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133" w:rsidRPr="000916A2" w:rsidRDefault="00042133" w:rsidP="00042133">
      <w:pPr>
        <w:pStyle w:val="a3"/>
        <w:rPr>
          <w:rFonts w:eastAsia="Arial Unicode MS"/>
          <w:b w:val="0"/>
          <w:sz w:val="44"/>
          <w:szCs w:val="44"/>
        </w:rPr>
      </w:pPr>
      <w:proofErr w:type="spellStart"/>
      <w:r w:rsidRPr="000916A2">
        <w:rPr>
          <w:rFonts w:eastAsia="Arial Unicode MS"/>
          <w:b w:val="0"/>
          <w:sz w:val="44"/>
          <w:szCs w:val="44"/>
        </w:rPr>
        <w:t>Портфолио</w:t>
      </w:r>
      <w:proofErr w:type="spellEnd"/>
      <w:r w:rsidRPr="000916A2">
        <w:rPr>
          <w:rFonts w:eastAsia="Arial Unicode MS"/>
          <w:b w:val="0"/>
          <w:sz w:val="44"/>
          <w:szCs w:val="44"/>
        </w:rPr>
        <w:t xml:space="preserve"> учителя</w:t>
      </w:r>
    </w:p>
    <w:p w:rsidR="00042133" w:rsidRPr="000916A2" w:rsidRDefault="00042133" w:rsidP="00042133">
      <w:pPr>
        <w:pStyle w:val="a3"/>
        <w:rPr>
          <w:rFonts w:eastAsia="Arial Unicode MS"/>
          <w:sz w:val="44"/>
          <w:szCs w:val="44"/>
        </w:rPr>
      </w:pPr>
    </w:p>
    <w:p w:rsidR="00042133" w:rsidRDefault="00042133" w:rsidP="00042133">
      <w:pPr>
        <w:pStyle w:val="text"/>
        <w:spacing w:before="0" w:beforeAutospacing="0" w:after="0" w:afterAutospacing="0"/>
        <w:ind w:left="360"/>
        <w:rPr>
          <w:rFonts w:ascii="Times New Roman" w:eastAsia="Arial Unicode MS" w:hAnsi="Times New Roman" w:cs="Times New Roman"/>
          <w:color w:val="auto"/>
          <w:sz w:val="36"/>
          <w:szCs w:val="36"/>
        </w:rPr>
      </w:pPr>
      <w:r>
        <w:rPr>
          <w:rFonts w:ascii="Times New Roman" w:eastAsia="Arial Unicode MS" w:hAnsi="Times New Roman" w:cs="Times New Roman"/>
          <w:b/>
          <w:color w:val="auto"/>
          <w:sz w:val="36"/>
          <w:szCs w:val="36"/>
        </w:rPr>
        <w:t xml:space="preserve">    </w:t>
      </w:r>
      <w:r w:rsidRPr="000F0643">
        <w:rPr>
          <w:rFonts w:ascii="Times New Roman" w:eastAsia="Arial Unicode MS" w:hAnsi="Times New Roman" w:cs="Times New Roman"/>
          <w:b/>
          <w:color w:val="auto"/>
          <w:sz w:val="36"/>
          <w:szCs w:val="36"/>
        </w:rPr>
        <w:t>Ф.И.О.</w:t>
      </w:r>
      <w:r w:rsidRPr="000F0643">
        <w:rPr>
          <w:rFonts w:ascii="Times New Roman" w:eastAsia="Arial Unicode MS" w:hAnsi="Times New Roman" w:cs="Times New Roman"/>
          <w:color w:val="auto"/>
          <w:sz w:val="36"/>
          <w:szCs w:val="36"/>
        </w:rPr>
        <w:t xml:space="preserve"> – </w:t>
      </w:r>
      <w:r>
        <w:rPr>
          <w:rFonts w:ascii="Times New Roman" w:eastAsia="Arial Unicode MS" w:hAnsi="Times New Roman" w:cs="Times New Roman"/>
          <w:color w:val="auto"/>
          <w:sz w:val="36"/>
          <w:szCs w:val="36"/>
        </w:rPr>
        <w:t>Снегирева Светлана Алексеевна.</w:t>
      </w:r>
    </w:p>
    <w:p w:rsidR="00042133" w:rsidRPr="000F0643" w:rsidRDefault="00042133" w:rsidP="00042133">
      <w:pPr>
        <w:pStyle w:val="text"/>
        <w:spacing w:before="0" w:beforeAutospacing="0" w:after="0" w:afterAutospacing="0"/>
        <w:rPr>
          <w:rFonts w:ascii="Times New Roman" w:eastAsia="Arial Unicode MS" w:hAnsi="Times New Roman" w:cs="Times New Roman"/>
          <w:color w:val="auto"/>
          <w:sz w:val="20"/>
          <w:szCs w:val="20"/>
        </w:rPr>
      </w:pPr>
    </w:p>
    <w:p w:rsidR="00042133" w:rsidRPr="00244B51" w:rsidRDefault="00042133" w:rsidP="00042133">
      <w:pPr>
        <w:pStyle w:val="text"/>
        <w:spacing w:before="0" w:beforeAutospacing="0" w:after="0" w:afterAutospacing="0"/>
        <w:ind w:left="720"/>
        <w:rPr>
          <w:rFonts w:ascii="Times New Roman" w:eastAsia="Arial Unicode MS" w:hAnsi="Times New Roman" w:cs="Times New Roman"/>
          <w:color w:val="auto"/>
          <w:sz w:val="20"/>
          <w:szCs w:val="20"/>
        </w:rPr>
      </w:pPr>
      <w:r w:rsidRPr="00244B51">
        <w:rPr>
          <w:rFonts w:ascii="Times New Roman" w:eastAsia="Arial Unicode MS" w:hAnsi="Times New Roman" w:cs="Times New Roman"/>
          <w:b/>
          <w:color w:val="auto"/>
          <w:sz w:val="36"/>
          <w:szCs w:val="36"/>
        </w:rPr>
        <w:t>Место работы</w:t>
      </w:r>
      <w:r>
        <w:rPr>
          <w:rFonts w:ascii="Times New Roman" w:eastAsia="Arial Unicode MS" w:hAnsi="Times New Roman" w:cs="Times New Roman"/>
          <w:color w:val="auto"/>
          <w:sz w:val="36"/>
          <w:szCs w:val="36"/>
        </w:rPr>
        <w:t xml:space="preserve"> – м</w:t>
      </w:r>
      <w:r w:rsidRPr="00244B51">
        <w:rPr>
          <w:rFonts w:ascii="Times New Roman" w:eastAsia="Arial Unicode MS" w:hAnsi="Times New Roman" w:cs="Times New Roman"/>
          <w:color w:val="auto"/>
          <w:sz w:val="36"/>
          <w:szCs w:val="36"/>
        </w:rPr>
        <w:t>униципальное общеобразовательное учреждение Дмитриевская средняя общеобразовательная школа</w:t>
      </w:r>
    </w:p>
    <w:p w:rsidR="00042133" w:rsidRDefault="00042133" w:rsidP="00042133">
      <w:pPr>
        <w:pStyle w:val="text"/>
        <w:spacing w:before="0" w:beforeAutospacing="0" w:after="0" w:afterAutospacing="0"/>
        <w:ind w:left="360"/>
        <w:rPr>
          <w:rFonts w:ascii="Times New Roman" w:eastAsia="Arial Unicode MS" w:hAnsi="Times New Roman" w:cs="Times New Roman"/>
          <w:color w:val="auto"/>
          <w:sz w:val="36"/>
          <w:szCs w:val="36"/>
        </w:rPr>
      </w:pPr>
      <w:r>
        <w:rPr>
          <w:rFonts w:ascii="Times New Roman" w:eastAsia="Arial Unicode MS" w:hAnsi="Times New Roman" w:cs="Times New Roman"/>
          <w:b/>
          <w:color w:val="auto"/>
          <w:sz w:val="36"/>
          <w:szCs w:val="36"/>
        </w:rPr>
        <w:t xml:space="preserve">    </w:t>
      </w:r>
      <w:r w:rsidRPr="000F0643">
        <w:rPr>
          <w:rFonts w:ascii="Times New Roman" w:eastAsia="Arial Unicode MS" w:hAnsi="Times New Roman" w:cs="Times New Roman"/>
          <w:b/>
          <w:color w:val="auto"/>
          <w:sz w:val="36"/>
          <w:szCs w:val="36"/>
        </w:rPr>
        <w:t>Преподаваемый предмет</w:t>
      </w:r>
      <w:r w:rsidRPr="000F0643">
        <w:rPr>
          <w:rFonts w:ascii="Times New Roman" w:eastAsia="Arial Unicode MS" w:hAnsi="Times New Roman" w:cs="Times New Roman"/>
          <w:color w:val="auto"/>
          <w:sz w:val="36"/>
          <w:szCs w:val="36"/>
        </w:rPr>
        <w:t xml:space="preserve"> – начальные классы.</w:t>
      </w:r>
    </w:p>
    <w:p w:rsidR="00042133" w:rsidRDefault="00042133" w:rsidP="00042133">
      <w:pPr>
        <w:ind w:left="720" w:right="-3"/>
        <w:rPr>
          <w:b/>
          <w:sz w:val="36"/>
          <w:szCs w:val="36"/>
        </w:rPr>
      </w:pPr>
    </w:p>
    <w:p w:rsidR="00042133" w:rsidRPr="00244B51" w:rsidRDefault="00042133" w:rsidP="00042133">
      <w:pPr>
        <w:ind w:left="720" w:right="-3"/>
        <w:rPr>
          <w:b/>
          <w:sz w:val="36"/>
          <w:szCs w:val="36"/>
        </w:rPr>
      </w:pPr>
      <w:r>
        <w:rPr>
          <w:b/>
          <w:sz w:val="36"/>
          <w:szCs w:val="36"/>
        </w:rPr>
        <w:t>У</w:t>
      </w:r>
      <w:r w:rsidRPr="00244B51">
        <w:rPr>
          <w:b/>
          <w:sz w:val="36"/>
          <w:szCs w:val="36"/>
        </w:rPr>
        <w:t>чебное</w:t>
      </w:r>
      <w:r>
        <w:rPr>
          <w:b/>
          <w:sz w:val="36"/>
          <w:szCs w:val="36"/>
        </w:rPr>
        <w:t xml:space="preserve"> заведение, оконченное учителем – </w:t>
      </w:r>
      <w:r w:rsidRPr="00244B51">
        <w:rPr>
          <w:sz w:val="36"/>
          <w:szCs w:val="36"/>
        </w:rPr>
        <w:t xml:space="preserve">Татарское </w:t>
      </w:r>
      <w:r>
        <w:rPr>
          <w:sz w:val="36"/>
          <w:szCs w:val="36"/>
        </w:rPr>
        <w:t xml:space="preserve">              </w:t>
      </w:r>
      <w:r w:rsidRPr="00244B51">
        <w:rPr>
          <w:sz w:val="36"/>
          <w:szCs w:val="36"/>
        </w:rPr>
        <w:t>педагогическое училище, 2008г</w:t>
      </w:r>
    </w:p>
    <w:p w:rsidR="00042133" w:rsidRPr="000F0643" w:rsidRDefault="00042133" w:rsidP="00042133">
      <w:pPr>
        <w:pStyle w:val="text"/>
        <w:spacing w:before="0" w:beforeAutospacing="0" w:after="0" w:afterAutospacing="0"/>
        <w:rPr>
          <w:rFonts w:ascii="Times New Roman" w:eastAsia="Arial Unicode MS" w:hAnsi="Times New Roman" w:cs="Times New Roman"/>
          <w:color w:val="auto"/>
          <w:sz w:val="20"/>
          <w:szCs w:val="20"/>
        </w:rPr>
      </w:pPr>
    </w:p>
    <w:p w:rsidR="00042133" w:rsidRDefault="00042133" w:rsidP="00042133">
      <w:pPr>
        <w:pStyle w:val="text"/>
        <w:spacing w:before="0" w:beforeAutospacing="0" w:after="0" w:afterAutospacing="0"/>
        <w:ind w:left="360"/>
        <w:rPr>
          <w:rFonts w:ascii="Times New Roman" w:eastAsia="Arial Unicode MS" w:hAnsi="Times New Roman" w:cs="Times New Roman"/>
          <w:color w:val="auto"/>
          <w:sz w:val="36"/>
          <w:szCs w:val="36"/>
        </w:rPr>
      </w:pPr>
      <w:r>
        <w:rPr>
          <w:rFonts w:ascii="Times New Roman" w:eastAsia="Arial Unicode MS" w:hAnsi="Times New Roman" w:cs="Times New Roman"/>
          <w:b/>
          <w:color w:val="auto"/>
          <w:sz w:val="36"/>
          <w:szCs w:val="36"/>
        </w:rPr>
        <w:t xml:space="preserve">    </w:t>
      </w:r>
      <w:r w:rsidRPr="000F0643">
        <w:rPr>
          <w:rFonts w:ascii="Times New Roman" w:eastAsia="Arial Unicode MS" w:hAnsi="Times New Roman" w:cs="Times New Roman"/>
          <w:b/>
          <w:color w:val="auto"/>
          <w:sz w:val="36"/>
          <w:szCs w:val="36"/>
        </w:rPr>
        <w:t>Стаж работы</w:t>
      </w:r>
      <w:r w:rsidRPr="000F0643">
        <w:rPr>
          <w:rFonts w:ascii="Times New Roman" w:eastAsia="Arial Unicode MS" w:hAnsi="Times New Roman" w:cs="Times New Roman"/>
          <w:color w:val="auto"/>
          <w:sz w:val="36"/>
          <w:szCs w:val="36"/>
        </w:rPr>
        <w:t xml:space="preserve">– </w:t>
      </w:r>
      <w:r>
        <w:rPr>
          <w:rFonts w:ascii="Times New Roman" w:eastAsia="Arial Unicode MS" w:hAnsi="Times New Roman" w:cs="Times New Roman"/>
          <w:color w:val="auto"/>
          <w:sz w:val="36"/>
          <w:szCs w:val="36"/>
        </w:rPr>
        <w:t>5</w:t>
      </w:r>
      <w:r w:rsidRPr="000F0643">
        <w:rPr>
          <w:rFonts w:ascii="Times New Roman" w:eastAsia="Arial Unicode MS" w:hAnsi="Times New Roman" w:cs="Times New Roman"/>
          <w:color w:val="auto"/>
          <w:sz w:val="36"/>
          <w:szCs w:val="36"/>
        </w:rPr>
        <w:t xml:space="preserve"> </w:t>
      </w:r>
      <w:r>
        <w:rPr>
          <w:rFonts w:ascii="Times New Roman" w:eastAsia="Arial Unicode MS" w:hAnsi="Times New Roman" w:cs="Times New Roman"/>
          <w:color w:val="auto"/>
          <w:sz w:val="36"/>
          <w:szCs w:val="36"/>
        </w:rPr>
        <w:t>лет</w:t>
      </w:r>
      <w:r w:rsidRPr="000F0643">
        <w:rPr>
          <w:rFonts w:ascii="Times New Roman" w:eastAsia="Arial Unicode MS" w:hAnsi="Times New Roman" w:cs="Times New Roman"/>
          <w:color w:val="auto"/>
          <w:sz w:val="36"/>
          <w:szCs w:val="36"/>
        </w:rPr>
        <w:t>.</w:t>
      </w:r>
    </w:p>
    <w:p w:rsidR="00042133" w:rsidRPr="000F0643" w:rsidRDefault="00042133" w:rsidP="00042133">
      <w:pPr>
        <w:pStyle w:val="text"/>
        <w:spacing w:before="0" w:beforeAutospacing="0" w:after="0" w:afterAutospacing="0"/>
        <w:rPr>
          <w:rFonts w:ascii="Times New Roman" w:eastAsia="Arial Unicode MS" w:hAnsi="Times New Roman" w:cs="Times New Roman"/>
          <w:color w:val="auto"/>
          <w:sz w:val="20"/>
          <w:szCs w:val="20"/>
        </w:rPr>
      </w:pPr>
    </w:p>
    <w:p w:rsidR="00042133" w:rsidRPr="000F0643" w:rsidRDefault="00042133" w:rsidP="00042133">
      <w:pPr>
        <w:pStyle w:val="text"/>
        <w:spacing w:before="0" w:beforeAutospacing="0" w:after="0" w:afterAutospacing="0"/>
        <w:rPr>
          <w:rFonts w:ascii="Times New Roman" w:eastAsia="Arial Unicode MS" w:hAnsi="Times New Roman" w:cs="Times New Roman"/>
          <w:color w:val="auto"/>
          <w:sz w:val="20"/>
          <w:szCs w:val="20"/>
        </w:rPr>
      </w:pPr>
    </w:p>
    <w:p w:rsidR="00042133" w:rsidRDefault="00042133" w:rsidP="00042133">
      <w:pPr>
        <w:pStyle w:val="text"/>
        <w:spacing w:before="0" w:beforeAutospacing="0" w:after="0" w:afterAutospacing="0"/>
        <w:ind w:left="360"/>
        <w:rPr>
          <w:rFonts w:ascii="Times New Roman" w:eastAsia="Arial Unicode MS" w:hAnsi="Times New Roman" w:cs="Times New Roman"/>
          <w:color w:val="auto"/>
          <w:sz w:val="36"/>
          <w:szCs w:val="36"/>
        </w:rPr>
      </w:pPr>
      <w:r>
        <w:rPr>
          <w:rFonts w:ascii="Times New Roman" w:eastAsia="Arial Unicode MS" w:hAnsi="Times New Roman" w:cs="Times New Roman"/>
          <w:b/>
          <w:color w:val="auto"/>
          <w:sz w:val="36"/>
          <w:szCs w:val="36"/>
        </w:rPr>
        <w:t xml:space="preserve">   </w:t>
      </w:r>
      <w:r w:rsidRPr="000F0643">
        <w:rPr>
          <w:rFonts w:ascii="Times New Roman" w:eastAsia="Arial Unicode MS" w:hAnsi="Times New Roman" w:cs="Times New Roman"/>
          <w:b/>
          <w:color w:val="auto"/>
          <w:sz w:val="36"/>
          <w:szCs w:val="36"/>
        </w:rPr>
        <w:t>Квалификационная категория</w:t>
      </w:r>
      <w:r w:rsidRPr="000F0643">
        <w:rPr>
          <w:rFonts w:ascii="Times New Roman" w:eastAsia="Arial Unicode MS" w:hAnsi="Times New Roman" w:cs="Times New Roman"/>
          <w:color w:val="auto"/>
          <w:sz w:val="36"/>
          <w:szCs w:val="36"/>
        </w:rPr>
        <w:t xml:space="preserve"> –</w:t>
      </w:r>
      <w:r>
        <w:rPr>
          <w:rFonts w:ascii="Times New Roman" w:eastAsia="Arial Unicode MS" w:hAnsi="Times New Roman" w:cs="Times New Roman"/>
          <w:color w:val="auto"/>
          <w:sz w:val="36"/>
          <w:szCs w:val="36"/>
        </w:rPr>
        <w:t xml:space="preserve">    квалификационный разряд</w:t>
      </w:r>
      <w:r w:rsidRPr="000F0643">
        <w:rPr>
          <w:rFonts w:ascii="Times New Roman" w:eastAsia="Arial Unicode MS" w:hAnsi="Times New Roman" w:cs="Times New Roman"/>
          <w:color w:val="auto"/>
          <w:sz w:val="36"/>
          <w:szCs w:val="36"/>
        </w:rPr>
        <w:t>.</w:t>
      </w:r>
    </w:p>
    <w:p w:rsidR="00042133" w:rsidRPr="000F0643" w:rsidRDefault="00042133" w:rsidP="00042133">
      <w:pPr>
        <w:pStyle w:val="text"/>
        <w:spacing w:before="0" w:beforeAutospacing="0" w:after="0" w:afterAutospacing="0"/>
        <w:rPr>
          <w:rFonts w:ascii="Times New Roman" w:eastAsia="Arial Unicode MS" w:hAnsi="Times New Roman" w:cs="Times New Roman"/>
          <w:color w:val="auto"/>
          <w:sz w:val="20"/>
          <w:szCs w:val="20"/>
        </w:rPr>
      </w:pPr>
    </w:p>
    <w:p w:rsidR="00042133" w:rsidRDefault="00042133" w:rsidP="00042133">
      <w:pPr>
        <w:pStyle w:val="text"/>
        <w:spacing w:before="0" w:beforeAutospacing="0" w:after="0" w:afterAutospacing="0"/>
        <w:ind w:left="360"/>
        <w:rPr>
          <w:rFonts w:ascii="Times New Roman" w:eastAsia="Arial Unicode MS" w:hAnsi="Times New Roman" w:cs="Times New Roman"/>
          <w:color w:val="auto"/>
          <w:sz w:val="36"/>
          <w:szCs w:val="36"/>
        </w:rPr>
      </w:pPr>
      <w:r>
        <w:rPr>
          <w:rFonts w:ascii="Times New Roman" w:eastAsia="Arial Unicode MS" w:hAnsi="Times New Roman" w:cs="Times New Roman"/>
          <w:b/>
          <w:color w:val="auto"/>
          <w:sz w:val="36"/>
          <w:szCs w:val="36"/>
        </w:rPr>
        <w:t xml:space="preserve">   </w:t>
      </w:r>
      <w:r w:rsidRPr="000F0643">
        <w:rPr>
          <w:rFonts w:ascii="Times New Roman" w:eastAsia="Arial Unicode MS" w:hAnsi="Times New Roman" w:cs="Times New Roman"/>
          <w:b/>
          <w:color w:val="auto"/>
          <w:sz w:val="36"/>
          <w:szCs w:val="36"/>
        </w:rPr>
        <w:t>Класс, в котором работает учитель</w:t>
      </w:r>
      <w:r w:rsidRPr="000F0643">
        <w:rPr>
          <w:rFonts w:ascii="Times New Roman" w:eastAsia="Arial Unicode MS" w:hAnsi="Times New Roman" w:cs="Times New Roman"/>
          <w:color w:val="auto"/>
          <w:sz w:val="36"/>
          <w:szCs w:val="36"/>
        </w:rPr>
        <w:t xml:space="preserve"> – </w:t>
      </w:r>
      <w:r w:rsidR="0013431A">
        <w:rPr>
          <w:rFonts w:ascii="Times New Roman" w:eastAsia="Arial Unicode MS" w:hAnsi="Times New Roman" w:cs="Times New Roman"/>
          <w:color w:val="auto"/>
          <w:sz w:val="36"/>
          <w:szCs w:val="36"/>
        </w:rPr>
        <w:t>3</w:t>
      </w:r>
      <w:r>
        <w:rPr>
          <w:rFonts w:ascii="Times New Roman" w:eastAsia="Arial Unicode MS" w:hAnsi="Times New Roman" w:cs="Times New Roman"/>
          <w:color w:val="auto"/>
          <w:sz w:val="36"/>
          <w:szCs w:val="36"/>
        </w:rPr>
        <w:t xml:space="preserve"> класс</w:t>
      </w:r>
      <w:r w:rsidRPr="000F0643">
        <w:rPr>
          <w:rFonts w:ascii="Times New Roman" w:eastAsia="Arial Unicode MS" w:hAnsi="Times New Roman" w:cs="Times New Roman"/>
          <w:color w:val="auto"/>
          <w:sz w:val="36"/>
          <w:szCs w:val="36"/>
        </w:rPr>
        <w:t>.</w:t>
      </w:r>
    </w:p>
    <w:p w:rsidR="00042133" w:rsidRPr="000F0643" w:rsidRDefault="00042133" w:rsidP="00042133">
      <w:pPr>
        <w:pStyle w:val="text"/>
        <w:spacing w:before="0" w:beforeAutospacing="0" w:after="0" w:afterAutospacing="0"/>
        <w:rPr>
          <w:rFonts w:ascii="Times New Roman" w:eastAsia="Arial Unicode MS" w:hAnsi="Times New Roman" w:cs="Times New Roman"/>
          <w:color w:val="auto"/>
          <w:sz w:val="20"/>
          <w:szCs w:val="20"/>
        </w:rPr>
      </w:pPr>
    </w:p>
    <w:p w:rsidR="00042133" w:rsidRDefault="00042133" w:rsidP="00042133">
      <w:pPr>
        <w:pStyle w:val="text"/>
        <w:spacing w:before="0" w:beforeAutospacing="0" w:after="0" w:afterAutospacing="0"/>
        <w:ind w:left="360"/>
        <w:rPr>
          <w:rFonts w:ascii="Times New Roman" w:eastAsia="Arial Unicode MS" w:hAnsi="Times New Roman" w:cs="Times New Roman"/>
          <w:color w:val="auto"/>
          <w:sz w:val="36"/>
          <w:szCs w:val="36"/>
        </w:rPr>
      </w:pPr>
      <w:r>
        <w:rPr>
          <w:rFonts w:ascii="Times New Roman" w:eastAsia="Arial Unicode MS" w:hAnsi="Times New Roman" w:cs="Times New Roman"/>
          <w:b/>
          <w:color w:val="auto"/>
          <w:sz w:val="36"/>
          <w:szCs w:val="36"/>
        </w:rPr>
        <w:t xml:space="preserve">  </w:t>
      </w:r>
      <w:r w:rsidRPr="000F0643">
        <w:rPr>
          <w:rFonts w:ascii="Times New Roman" w:eastAsia="Arial Unicode MS" w:hAnsi="Times New Roman" w:cs="Times New Roman"/>
          <w:b/>
          <w:color w:val="auto"/>
          <w:sz w:val="36"/>
          <w:szCs w:val="36"/>
        </w:rPr>
        <w:t>Документы</w:t>
      </w:r>
      <w:r>
        <w:rPr>
          <w:rFonts w:ascii="Times New Roman" w:eastAsia="Arial Unicode MS" w:hAnsi="Times New Roman" w:cs="Times New Roman"/>
          <w:b/>
          <w:color w:val="auto"/>
          <w:sz w:val="36"/>
          <w:szCs w:val="36"/>
        </w:rPr>
        <w:t xml:space="preserve"> и материалы</w:t>
      </w:r>
      <w:r w:rsidRPr="000F0643">
        <w:rPr>
          <w:rFonts w:ascii="Times New Roman" w:eastAsia="Arial Unicode MS" w:hAnsi="Times New Roman" w:cs="Times New Roman"/>
          <w:b/>
          <w:color w:val="auto"/>
          <w:sz w:val="36"/>
          <w:szCs w:val="36"/>
        </w:rPr>
        <w:t xml:space="preserve"> представлены за период</w:t>
      </w:r>
      <w:r w:rsidRPr="000F0643">
        <w:rPr>
          <w:rFonts w:ascii="Times New Roman" w:eastAsia="Arial Unicode MS" w:hAnsi="Times New Roman" w:cs="Times New Roman"/>
          <w:color w:val="auto"/>
          <w:sz w:val="36"/>
          <w:szCs w:val="36"/>
        </w:rPr>
        <w:t xml:space="preserve"> с </w:t>
      </w:r>
      <w:r>
        <w:rPr>
          <w:rFonts w:ascii="Times New Roman" w:eastAsia="Arial Unicode MS" w:hAnsi="Times New Roman" w:cs="Times New Roman"/>
          <w:color w:val="auto"/>
          <w:sz w:val="36"/>
          <w:szCs w:val="36"/>
        </w:rPr>
        <w:t xml:space="preserve">2012г. </w:t>
      </w:r>
      <w:r w:rsidR="00370B99">
        <w:rPr>
          <w:rFonts w:ascii="Times New Roman" w:eastAsia="Arial Unicode MS" w:hAnsi="Times New Roman" w:cs="Times New Roman"/>
          <w:color w:val="auto"/>
          <w:sz w:val="36"/>
          <w:szCs w:val="36"/>
        </w:rPr>
        <w:t>по</w:t>
      </w:r>
      <w:r>
        <w:rPr>
          <w:rFonts w:ascii="Times New Roman" w:eastAsia="Arial Unicode MS" w:hAnsi="Times New Roman" w:cs="Times New Roman"/>
          <w:color w:val="auto"/>
          <w:sz w:val="36"/>
          <w:szCs w:val="36"/>
        </w:rPr>
        <w:t xml:space="preserve">   2013г.</w:t>
      </w:r>
    </w:p>
    <w:p w:rsidR="00042133" w:rsidRPr="000F0643" w:rsidRDefault="00042133" w:rsidP="00042133">
      <w:pPr>
        <w:pStyle w:val="text"/>
        <w:spacing w:before="0" w:beforeAutospacing="0" w:after="0" w:afterAutospacing="0"/>
        <w:rPr>
          <w:rFonts w:ascii="Times New Roman" w:eastAsia="Arial Unicode MS" w:hAnsi="Times New Roman" w:cs="Times New Roman"/>
          <w:color w:val="auto"/>
          <w:sz w:val="20"/>
          <w:szCs w:val="20"/>
        </w:rPr>
      </w:pPr>
    </w:p>
    <w:p w:rsidR="00042133" w:rsidRDefault="00042133" w:rsidP="00042133">
      <w:pPr>
        <w:pStyle w:val="text"/>
        <w:spacing w:before="0" w:beforeAutospacing="0" w:after="0" w:afterAutospacing="0"/>
        <w:ind w:left="360"/>
        <w:rPr>
          <w:rFonts w:ascii="Times New Roman" w:eastAsia="Arial Unicode MS" w:hAnsi="Times New Roman" w:cs="Times New Roman"/>
          <w:b/>
          <w:color w:val="auto"/>
          <w:sz w:val="36"/>
          <w:szCs w:val="36"/>
        </w:rPr>
      </w:pPr>
    </w:p>
    <w:p w:rsidR="00042133" w:rsidRDefault="00042133" w:rsidP="00370B99">
      <w:pPr>
        <w:pStyle w:val="text"/>
        <w:spacing w:before="0" w:beforeAutospacing="0" w:after="0" w:afterAutospacing="0"/>
        <w:rPr>
          <w:rFonts w:ascii="Times New Roman" w:eastAsia="Arial Unicode MS" w:hAnsi="Times New Roman" w:cs="Times New Roman"/>
          <w:b/>
          <w:color w:val="auto"/>
          <w:sz w:val="36"/>
          <w:szCs w:val="36"/>
        </w:rPr>
      </w:pPr>
    </w:p>
    <w:p w:rsidR="00042133" w:rsidRDefault="00042133" w:rsidP="00042133">
      <w:pPr>
        <w:pStyle w:val="text"/>
        <w:spacing w:before="0" w:beforeAutospacing="0" w:after="0" w:afterAutospacing="0"/>
        <w:ind w:left="360"/>
        <w:rPr>
          <w:rFonts w:ascii="Times New Roman" w:eastAsia="Arial Unicode MS" w:hAnsi="Times New Roman" w:cs="Times New Roman"/>
          <w:b/>
          <w:color w:val="auto"/>
          <w:sz w:val="36"/>
          <w:szCs w:val="36"/>
        </w:rPr>
      </w:pPr>
    </w:p>
    <w:p w:rsidR="00042133" w:rsidRDefault="00042133" w:rsidP="00042133">
      <w:pPr>
        <w:pStyle w:val="text"/>
        <w:spacing w:before="0" w:beforeAutospacing="0" w:after="0" w:afterAutospacing="0"/>
        <w:ind w:left="360"/>
        <w:rPr>
          <w:rFonts w:ascii="Times New Roman" w:eastAsia="Arial Unicode MS" w:hAnsi="Times New Roman" w:cs="Times New Roman"/>
          <w:b/>
          <w:color w:val="auto"/>
          <w:sz w:val="36"/>
          <w:szCs w:val="36"/>
        </w:rPr>
      </w:pPr>
    </w:p>
    <w:p w:rsidR="00042133" w:rsidRPr="000F0643" w:rsidRDefault="00042133" w:rsidP="00042133">
      <w:pPr>
        <w:pStyle w:val="text"/>
        <w:spacing w:before="0" w:beforeAutospacing="0" w:after="0" w:afterAutospacing="0"/>
        <w:ind w:left="360"/>
        <w:rPr>
          <w:rFonts w:ascii="Times New Roman" w:eastAsia="Arial Unicode MS" w:hAnsi="Times New Roman" w:cs="Times New Roman"/>
          <w:color w:val="auto"/>
          <w:sz w:val="36"/>
          <w:szCs w:val="36"/>
        </w:rPr>
      </w:pPr>
      <w:r>
        <w:rPr>
          <w:rFonts w:ascii="Times New Roman" w:eastAsia="Arial Unicode MS" w:hAnsi="Times New Roman" w:cs="Times New Roman"/>
          <w:b/>
          <w:color w:val="auto"/>
          <w:sz w:val="36"/>
          <w:szCs w:val="36"/>
        </w:rPr>
        <w:t xml:space="preserve">  </w:t>
      </w:r>
    </w:p>
    <w:p w:rsidR="00042133" w:rsidRPr="00370B99" w:rsidRDefault="00042133" w:rsidP="00370B99">
      <w:pPr>
        <w:pStyle w:val="a3"/>
        <w:rPr>
          <w:rFonts w:ascii="Arial" w:eastAsia="Arial Unicode MS" w:hAnsi="Arial" w:cs="Arial"/>
          <w:b w:val="0"/>
          <w:bCs w:val="0"/>
          <w:color w:val="009900"/>
          <w:sz w:val="28"/>
          <w:szCs w:val="28"/>
        </w:rPr>
      </w:pPr>
      <w:r>
        <w:rPr>
          <w:rStyle w:val="titl21"/>
          <w:rFonts w:eastAsia="Arial Unicode MS"/>
          <w:szCs w:val="24"/>
        </w:rPr>
        <w:br w:type="page"/>
      </w:r>
      <w:r w:rsidRPr="00370B99">
        <w:rPr>
          <w:rStyle w:val="titl21"/>
          <w:rFonts w:ascii="Times New Roman" w:eastAsia="Arial Unicode MS" w:hAnsi="Times New Roman" w:cs="Times New Roman"/>
          <w:b/>
          <w:color w:val="auto"/>
          <w:sz w:val="28"/>
          <w:szCs w:val="28"/>
        </w:rPr>
        <w:lastRenderedPageBreak/>
        <w:t>Раздел 1 .</w:t>
      </w:r>
      <w:r w:rsidRPr="00370B99">
        <w:rPr>
          <w:rFonts w:eastAsia="Arial Unicode MS"/>
          <w:b w:val="0"/>
          <w:sz w:val="28"/>
          <w:szCs w:val="28"/>
        </w:rPr>
        <w:t xml:space="preserve"> "Официальные документы" </w:t>
      </w:r>
    </w:p>
    <w:p w:rsidR="00042133" w:rsidRPr="00370B99" w:rsidRDefault="00042133" w:rsidP="00042133">
      <w:pPr>
        <w:pStyle w:val="text"/>
        <w:spacing w:before="0" w:beforeAutospacing="0" w:after="0" w:afterAutospacing="0"/>
        <w:jc w:val="both"/>
        <w:rPr>
          <w:rFonts w:ascii="Times New Roman" w:eastAsia="Arial Unicode MS" w:hAnsi="Times New Roman" w:cs="Times New Roman"/>
          <w:b/>
          <w:color w:val="auto"/>
          <w:sz w:val="28"/>
          <w:szCs w:val="28"/>
        </w:rPr>
      </w:pPr>
      <w:r w:rsidRPr="00370B99">
        <w:rPr>
          <w:rFonts w:ascii="Times New Roman" w:eastAsia="Arial Unicode MS" w:hAnsi="Times New Roman" w:cs="Times New Roman"/>
          <w:b/>
          <w:color w:val="auto"/>
          <w:sz w:val="28"/>
          <w:szCs w:val="28"/>
        </w:rPr>
        <w:t xml:space="preserve">1. В этом разделе помещаются все имеющиеся у педагога сертифицированные документы, подтверждающие его индивидуальные достижения: дипломы лауреатов и участников конкурсов, грамоты, благодарственные письма, сертификаты, гранты (документы на получение) и т.д. </w:t>
      </w:r>
    </w:p>
    <w:p w:rsidR="00042133" w:rsidRPr="00370B99" w:rsidRDefault="00042133" w:rsidP="00042133">
      <w:pPr>
        <w:pStyle w:val="text"/>
        <w:spacing w:before="0" w:beforeAutospacing="0" w:after="0" w:afterAutospacing="0"/>
        <w:jc w:val="both"/>
        <w:rPr>
          <w:rFonts w:ascii="Times New Roman" w:eastAsia="Arial Unicode MS" w:hAnsi="Times New Roman" w:cs="Times New Roman"/>
          <w:b/>
          <w:color w:val="auto"/>
          <w:sz w:val="28"/>
          <w:szCs w:val="28"/>
        </w:rPr>
      </w:pPr>
      <w:r w:rsidRPr="00370B99">
        <w:rPr>
          <w:rFonts w:ascii="Times New Roman" w:eastAsia="Arial Unicode MS" w:hAnsi="Times New Roman" w:cs="Times New Roman"/>
          <w:b/>
          <w:color w:val="auto"/>
          <w:sz w:val="28"/>
          <w:szCs w:val="28"/>
        </w:rPr>
        <w:t xml:space="preserve">2. Перечень документов. </w:t>
      </w:r>
    </w:p>
    <w:p w:rsidR="00042133" w:rsidRPr="0061176A" w:rsidRDefault="00042133" w:rsidP="00042133">
      <w:pPr>
        <w:pStyle w:val="text"/>
        <w:spacing w:before="0" w:beforeAutospacing="0" w:after="0" w:afterAutospacing="0"/>
        <w:jc w:val="both"/>
        <w:rPr>
          <w:rFonts w:ascii="Times New Roman" w:eastAsia="Arial Unicode MS" w:hAnsi="Times New Roman" w:cs="Times New Roman"/>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8"/>
        <w:gridCol w:w="2386"/>
        <w:gridCol w:w="5809"/>
        <w:gridCol w:w="3828"/>
        <w:gridCol w:w="2268"/>
      </w:tblGrid>
      <w:tr w:rsidR="00042133" w:rsidRPr="0061176A" w:rsidTr="00370B99">
        <w:tc>
          <w:tcPr>
            <w:tcW w:w="418" w:type="dxa"/>
            <w:tcBorders>
              <w:bottom w:val="single" w:sz="4" w:space="0" w:color="auto"/>
            </w:tcBorders>
            <w:shd w:val="clear" w:color="auto" w:fill="auto"/>
          </w:tcPr>
          <w:p w:rsidR="00042133" w:rsidRPr="00042133"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Arial Unicode MS" w:hAnsi="Times New Roman" w:cs="Times New Roman"/>
                <w:color w:val="auto"/>
                <w:sz w:val="28"/>
                <w:szCs w:val="28"/>
              </w:rPr>
              <w:t>№</w:t>
            </w:r>
          </w:p>
        </w:tc>
        <w:tc>
          <w:tcPr>
            <w:tcW w:w="2386" w:type="dxa"/>
            <w:tcBorders>
              <w:bottom w:val="single" w:sz="4" w:space="0" w:color="auto"/>
            </w:tcBorders>
            <w:shd w:val="clear" w:color="auto" w:fill="auto"/>
          </w:tcPr>
          <w:p w:rsidR="00042133" w:rsidRPr="00042133"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Arial Unicode MS" w:hAnsi="Times New Roman" w:cs="Times New Roman"/>
                <w:color w:val="auto"/>
                <w:sz w:val="28"/>
                <w:szCs w:val="28"/>
              </w:rPr>
              <w:t>Название документа</w:t>
            </w:r>
          </w:p>
        </w:tc>
        <w:tc>
          <w:tcPr>
            <w:tcW w:w="5809" w:type="dxa"/>
            <w:tcBorders>
              <w:bottom w:val="single" w:sz="4" w:space="0" w:color="auto"/>
            </w:tcBorders>
            <w:shd w:val="clear" w:color="auto" w:fill="auto"/>
          </w:tcPr>
          <w:p w:rsidR="00042133" w:rsidRPr="00042133"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Arial Unicode MS" w:hAnsi="Times New Roman" w:cs="Times New Roman"/>
                <w:color w:val="auto"/>
                <w:sz w:val="28"/>
                <w:szCs w:val="28"/>
              </w:rPr>
              <w:t>Содержание</w:t>
            </w:r>
          </w:p>
        </w:tc>
        <w:tc>
          <w:tcPr>
            <w:tcW w:w="3828" w:type="dxa"/>
            <w:tcBorders>
              <w:bottom w:val="single" w:sz="4" w:space="0" w:color="auto"/>
            </w:tcBorders>
            <w:shd w:val="clear" w:color="auto" w:fill="auto"/>
          </w:tcPr>
          <w:p w:rsidR="00042133" w:rsidRPr="00042133"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Arial Unicode MS" w:hAnsi="Times New Roman" w:cs="Times New Roman"/>
                <w:color w:val="auto"/>
                <w:sz w:val="28"/>
                <w:szCs w:val="28"/>
              </w:rPr>
              <w:t xml:space="preserve">Кем </w:t>
            </w:r>
            <w:proofErr w:type="gramStart"/>
            <w:r w:rsidRPr="00042133">
              <w:rPr>
                <w:rFonts w:ascii="Times New Roman" w:eastAsia="Arial Unicode MS" w:hAnsi="Times New Roman" w:cs="Times New Roman"/>
                <w:color w:val="auto"/>
                <w:sz w:val="28"/>
                <w:szCs w:val="28"/>
              </w:rPr>
              <w:t>выдан</w:t>
            </w:r>
            <w:proofErr w:type="gramEnd"/>
          </w:p>
        </w:tc>
        <w:tc>
          <w:tcPr>
            <w:tcW w:w="2268" w:type="dxa"/>
            <w:tcBorders>
              <w:bottom w:val="single" w:sz="4" w:space="0" w:color="auto"/>
            </w:tcBorders>
            <w:shd w:val="clear" w:color="auto" w:fill="auto"/>
          </w:tcPr>
          <w:p w:rsidR="00042133" w:rsidRPr="0061176A"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Когда выдан</w:t>
            </w:r>
          </w:p>
        </w:tc>
      </w:tr>
      <w:tr w:rsidR="00042133" w:rsidRPr="0061176A" w:rsidTr="00370B99">
        <w:tc>
          <w:tcPr>
            <w:tcW w:w="418" w:type="dxa"/>
            <w:shd w:val="clear" w:color="auto" w:fill="auto"/>
          </w:tcPr>
          <w:p w:rsidR="00042133" w:rsidRPr="00042133"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Arial Unicode MS" w:hAnsi="Times New Roman" w:cs="Times New Roman"/>
                <w:color w:val="auto"/>
                <w:sz w:val="28"/>
                <w:szCs w:val="28"/>
              </w:rPr>
              <w:t>1</w:t>
            </w:r>
          </w:p>
        </w:tc>
        <w:tc>
          <w:tcPr>
            <w:tcW w:w="2386" w:type="dxa"/>
            <w:shd w:val="clear" w:color="auto" w:fill="auto"/>
          </w:tcPr>
          <w:p w:rsidR="00042133" w:rsidRPr="00042133"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DejaVuSans-Bold" w:hAnsi="Times New Roman" w:cs="Times New Roman"/>
                <w:b/>
                <w:bCs/>
                <w:sz w:val="28"/>
                <w:szCs w:val="28"/>
                <w:lang w:eastAsia="en-US"/>
              </w:rPr>
              <w:t>ДИПЛОМ ПЕДАГОГА</w:t>
            </w:r>
          </w:p>
        </w:tc>
        <w:tc>
          <w:tcPr>
            <w:tcW w:w="5809" w:type="dxa"/>
            <w:shd w:val="clear" w:color="auto" w:fill="auto"/>
          </w:tcPr>
          <w:p w:rsidR="00042133" w:rsidRPr="00042133" w:rsidRDefault="00042133" w:rsidP="00042133">
            <w:pPr>
              <w:autoSpaceDE w:val="0"/>
              <w:autoSpaceDN w:val="0"/>
              <w:adjustRightInd w:val="0"/>
              <w:rPr>
                <w:rFonts w:eastAsia="DejaVuSans-Bold"/>
                <w:b/>
                <w:bCs/>
                <w:sz w:val="28"/>
                <w:szCs w:val="28"/>
                <w:lang w:eastAsia="en-US"/>
              </w:rPr>
            </w:pPr>
            <w:r w:rsidRPr="00042133">
              <w:rPr>
                <w:rFonts w:eastAsia="DejaVuSans-Bold"/>
                <w:b/>
                <w:bCs/>
                <w:sz w:val="28"/>
                <w:szCs w:val="28"/>
                <w:lang w:eastAsia="en-US"/>
              </w:rPr>
              <w:t>подготовившего победителя/лауреата</w:t>
            </w:r>
          </w:p>
          <w:p w:rsidR="00042133" w:rsidRPr="00042133" w:rsidRDefault="00042133" w:rsidP="00042133">
            <w:pPr>
              <w:autoSpaceDE w:val="0"/>
              <w:autoSpaceDN w:val="0"/>
              <w:adjustRightInd w:val="0"/>
              <w:rPr>
                <w:rFonts w:eastAsia="DejaVuSans"/>
                <w:sz w:val="28"/>
                <w:szCs w:val="28"/>
                <w:lang w:eastAsia="en-US"/>
              </w:rPr>
            </w:pPr>
            <w:r w:rsidRPr="00042133">
              <w:rPr>
                <w:rFonts w:eastAsia="DejaVuSans"/>
                <w:sz w:val="28"/>
                <w:szCs w:val="28"/>
                <w:lang w:eastAsia="en-US"/>
              </w:rPr>
              <w:t>Всероссийской дистанционной олимпиады</w:t>
            </w:r>
          </w:p>
          <w:p w:rsidR="00042133" w:rsidRPr="00042133" w:rsidRDefault="00042133" w:rsidP="00042133">
            <w:pPr>
              <w:autoSpaceDE w:val="0"/>
              <w:autoSpaceDN w:val="0"/>
              <w:adjustRightInd w:val="0"/>
              <w:rPr>
                <w:rFonts w:eastAsia="DejaVuSans"/>
                <w:sz w:val="28"/>
                <w:szCs w:val="28"/>
                <w:lang w:eastAsia="en-US"/>
              </w:rPr>
            </w:pPr>
            <w:r w:rsidRPr="00042133">
              <w:rPr>
                <w:rFonts w:eastAsia="DejaVuSans"/>
                <w:sz w:val="28"/>
                <w:szCs w:val="28"/>
                <w:lang w:eastAsia="en-US"/>
              </w:rPr>
              <w:t>«Занимательная математика» для 1 - 4</w:t>
            </w:r>
          </w:p>
          <w:p w:rsidR="00042133" w:rsidRPr="00042133" w:rsidRDefault="00042133" w:rsidP="00042133">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DejaVuSans" w:hAnsi="Times New Roman" w:cs="Times New Roman"/>
                <w:sz w:val="28"/>
                <w:szCs w:val="28"/>
                <w:lang w:eastAsia="en-US"/>
              </w:rPr>
              <w:t>классов</w:t>
            </w:r>
          </w:p>
        </w:tc>
        <w:tc>
          <w:tcPr>
            <w:tcW w:w="3828" w:type="dxa"/>
            <w:shd w:val="clear" w:color="auto" w:fill="auto"/>
          </w:tcPr>
          <w:p w:rsidR="00042133" w:rsidRPr="00042133" w:rsidRDefault="00042133" w:rsidP="00042133">
            <w:pPr>
              <w:autoSpaceDE w:val="0"/>
              <w:autoSpaceDN w:val="0"/>
              <w:adjustRightInd w:val="0"/>
              <w:rPr>
                <w:rFonts w:eastAsia="DejaVuSans"/>
                <w:sz w:val="28"/>
                <w:szCs w:val="28"/>
                <w:lang w:eastAsia="en-US"/>
              </w:rPr>
            </w:pPr>
            <w:proofErr w:type="spellStart"/>
            <w:r w:rsidRPr="00042133">
              <w:rPr>
                <w:rFonts w:eastAsia="DejaVuSans"/>
                <w:sz w:val="28"/>
                <w:szCs w:val="28"/>
                <w:lang w:eastAsia="en-US"/>
              </w:rPr>
              <w:t>ДистанционныйОбразовательный</w:t>
            </w:r>
            <w:proofErr w:type="spellEnd"/>
          </w:p>
          <w:p w:rsidR="00042133" w:rsidRPr="00042133" w:rsidRDefault="00042133" w:rsidP="00042133">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DejaVuSans" w:hAnsi="Times New Roman" w:cs="Times New Roman"/>
                <w:sz w:val="28"/>
                <w:szCs w:val="28"/>
                <w:lang w:eastAsia="en-US"/>
              </w:rPr>
              <w:t>Портал "Продленка"</w:t>
            </w:r>
          </w:p>
        </w:tc>
        <w:tc>
          <w:tcPr>
            <w:tcW w:w="2268" w:type="dxa"/>
            <w:shd w:val="clear" w:color="auto" w:fill="auto"/>
          </w:tcPr>
          <w:p w:rsidR="00042133" w:rsidRPr="00042133"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proofErr w:type="spellStart"/>
            <w:r w:rsidRPr="00042133">
              <w:rPr>
                <w:rFonts w:ascii="Times New Roman" w:eastAsia="DejaVuSans" w:hAnsi="Times New Roman" w:cs="Times New Roman"/>
                <w:sz w:val="28"/>
                <w:szCs w:val="28"/>
                <w:lang w:eastAsia="en-US"/>
              </w:rPr>
              <w:t>c</w:t>
            </w:r>
            <w:proofErr w:type="spellEnd"/>
            <w:r w:rsidRPr="00042133">
              <w:rPr>
                <w:rFonts w:ascii="Times New Roman" w:eastAsia="DejaVuSans" w:hAnsi="Times New Roman" w:cs="Times New Roman"/>
                <w:sz w:val="28"/>
                <w:szCs w:val="28"/>
                <w:lang w:eastAsia="en-US"/>
              </w:rPr>
              <w:t xml:space="preserve"> 01.09.2012 по 25.09.2012г.</w:t>
            </w:r>
          </w:p>
        </w:tc>
      </w:tr>
      <w:tr w:rsidR="00042133" w:rsidRPr="0061176A" w:rsidTr="00370B99">
        <w:trPr>
          <w:trHeight w:val="405"/>
        </w:trPr>
        <w:tc>
          <w:tcPr>
            <w:tcW w:w="418" w:type="dxa"/>
            <w:shd w:val="clear" w:color="auto" w:fill="auto"/>
          </w:tcPr>
          <w:p w:rsidR="00042133" w:rsidRPr="00042133"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Arial Unicode MS" w:hAnsi="Times New Roman" w:cs="Times New Roman"/>
                <w:color w:val="auto"/>
                <w:sz w:val="28"/>
                <w:szCs w:val="28"/>
              </w:rPr>
              <w:t>2</w:t>
            </w:r>
          </w:p>
        </w:tc>
        <w:tc>
          <w:tcPr>
            <w:tcW w:w="2386" w:type="dxa"/>
            <w:shd w:val="clear" w:color="auto" w:fill="auto"/>
          </w:tcPr>
          <w:p w:rsidR="00042133" w:rsidRPr="00042133"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DejaVuSans-Bold" w:hAnsi="Times New Roman" w:cs="Times New Roman"/>
                <w:b/>
                <w:bCs/>
                <w:sz w:val="28"/>
                <w:szCs w:val="28"/>
                <w:lang w:eastAsia="en-US"/>
              </w:rPr>
              <w:t>ДИПЛОМ ПЕДАГОГА</w:t>
            </w:r>
          </w:p>
        </w:tc>
        <w:tc>
          <w:tcPr>
            <w:tcW w:w="5809" w:type="dxa"/>
            <w:shd w:val="clear" w:color="auto" w:fill="auto"/>
          </w:tcPr>
          <w:p w:rsidR="00042133" w:rsidRPr="00042133" w:rsidRDefault="00042133" w:rsidP="00042133">
            <w:pPr>
              <w:autoSpaceDE w:val="0"/>
              <w:autoSpaceDN w:val="0"/>
              <w:adjustRightInd w:val="0"/>
              <w:rPr>
                <w:rFonts w:eastAsia="DejaVuSans-Bold"/>
                <w:b/>
                <w:bCs/>
                <w:sz w:val="28"/>
                <w:szCs w:val="28"/>
                <w:lang w:eastAsia="en-US"/>
              </w:rPr>
            </w:pPr>
            <w:r w:rsidRPr="00042133">
              <w:rPr>
                <w:rFonts w:eastAsia="DejaVuSans-Bold"/>
                <w:b/>
                <w:bCs/>
                <w:sz w:val="28"/>
                <w:szCs w:val="28"/>
                <w:lang w:eastAsia="en-US"/>
              </w:rPr>
              <w:t>подготовившего победителя/лауреата</w:t>
            </w:r>
          </w:p>
          <w:p w:rsidR="00042133" w:rsidRPr="00042133" w:rsidRDefault="00042133" w:rsidP="00042133">
            <w:pPr>
              <w:autoSpaceDE w:val="0"/>
              <w:autoSpaceDN w:val="0"/>
              <w:adjustRightInd w:val="0"/>
              <w:rPr>
                <w:rFonts w:eastAsia="DejaVuSans"/>
                <w:sz w:val="28"/>
                <w:szCs w:val="28"/>
                <w:lang w:eastAsia="en-US"/>
              </w:rPr>
            </w:pPr>
            <w:r w:rsidRPr="00042133">
              <w:rPr>
                <w:rFonts w:eastAsia="DejaVuSans"/>
                <w:sz w:val="28"/>
                <w:szCs w:val="28"/>
                <w:lang w:eastAsia="en-US"/>
              </w:rPr>
              <w:t>Всероссийской дистанционной Олимпиады</w:t>
            </w:r>
          </w:p>
          <w:p w:rsidR="00042133" w:rsidRPr="00042133" w:rsidRDefault="00042133" w:rsidP="00042133">
            <w:pPr>
              <w:autoSpaceDE w:val="0"/>
              <w:autoSpaceDN w:val="0"/>
              <w:adjustRightInd w:val="0"/>
              <w:rPr>
                <w:rFonts w:eastAsia="DejaVuSans"/>
                <w:sz w:val="28"/>
                <w:szCs w:val="28"/>
                <w:lang w:eastAsia="en-US"/>
              </w:rPr>
            </w:pPr>
            <w:r w:rsidRPr="00042133">
              <w:rPr>
                <w:rFonts w:eastAsia="DejaVuSans"/>
                <w:sz w:val="28"/>
                <w:szCs w:val="28"/>
                <w:lang w:eastAsia="en-US"/>
              </w:rPr>
              <w:t>«Великий и могучий русский язык!» для 1 - 4</w:t>
            </w:r>
          </w:p>
          <w:p w:rsidR="00042133" w:rsidRPr="00042133" w:rsidRDefault="00042133" w:rsidP="00042133">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DejaVuSans" w:hAnsi="Times New Roman" w:cs="Times New Roman"/>
                <w:sz w:val="28"/>
                <w:szCs w:val="28"/>
                <w:lang w:eastAsia="en-US"/>
              </w:rPr>
              <w:t>классов</w:t>
            </w:r>
          </w:p>
        </w:tc>
        <w:tc>
          <w:tcPr>
            <w:tcW w:w="3828" w:type="dxa"/>
            <w:shd w:val="clear" w:color="auto" w:fill="auto"/>
          </w:tcPr>
          <w:p w:rsidR="00042133" w:rsidRPr="00042133" w:rsidRDefault="00042133" w:rsidP="00042133">
            <w:pPr>
              <w:autoSpaceDE w:val="0"/>
              <w:autoSpaceDN w:val="0"/>
              <w:adjustRightInd w:val="0"/>
              <w:rPr>
                <w:rFonts w:eastAsia="DejaVuSans"/>
                <w:sz w:val="28"/>
                <w:szCs w:val="28"/>
                <w:lang w:eastAsia="en-US"/>
              </w:rPr>
            </w:pPr>
            <w:proofErr w:type="spellStart"/>
            <w:r w:rsidRPr="00042133">
              <w:rPr>
                <w:rFonts w:eastAsia="DejaVuSans"/>
                <w:sz w:val="28"/>
                <w:szCs w:val="28"/>
                <w:lang w:eastAsia="en-US"/>
              </w:rPr>
              <w:t>ДистанционныйОбразовательный</w:t>
            </w:r>
            <w:proofErr w:type="spellEnd"/>
          </w:p>
          <w:p w:rsidR="00042133" w:rsidRPr="00042133" w:rsidRDefault="00042133" w:rsidP="00042133">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DejaVuSans" w:hAnsi="Times New Roman" w:cs="Times New Roman"/>
                <w:sz w:val="28"/>
                <w:szCs w:val="28"/>
                <w:lang w:eastAsia="en-US"/>
              </w:rPr>
              <w:t>Портал "Продленка"</w:t>
            </w:r>
          </w:p>
        </w:tc>
        <w:tc>
          <w:tcPr>
            <w:tcW w:w="2268" w:type="dxa"/>
            <w:shd w:val="clear" w:color="auto" w:fill="auto"/>
          </w:tcPr>
          <w:p w:rsidR="00042133" w:rsidRPr="003A0B6D"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proofErr w:type="spellStart"/>
            <w:r w:rsidRPr="003A0B6D">
              <w:rPr>
                <w:rFonts w:ascii="Times New Roman" w:eastAsia="DejaVuSans" w:hAnsi="Times New Roman" w:cs="Times New Roman"/>
                <w:sz w:val="28"/>
                <w:szCs w:val="28"/>
                <w:lang w:eastAsia="en-US"/>
              </w:rPr>
              <w:t>c</w:t>
            </w:r>
            <w:proofErr w:type="spellEnd"/>
            <w:r w:rsidRPr="003A0B6D">
              <w:rPr>
                <w:rFonts w:ascii="Times New Roman" w:eastAsia="DejaVuSans" w:hAnsi="Times New Roman" w:cs="Times New Roman"/>
                <w:sz w:val="28"/>
                <w:szCs w:val="28"/>
                <w:lang w:eastAsia="en-US"/>
              </w:rPr>
              <w:t xml:space="preserve"> 01.10.2012 по 25.10.2012г</w:t>
            </w:r>
          </w:p>
        </w:tc>
      </w:tr>
      <w:tr w:rsidR="00042133" w:rsidRPr="0061176A" w:rsidTr="00370B99">
        <w:trPr>
          <w:trHeight w:val="367"/>
        </w:trPr>
        <w:tc>
          <w:tcPr>
            <w:tcW w:w="418" w:type="dxa"/>
            <w:shd w:val="clear" w:color="auto" w:fill="auto"/>
          </w:tcPr>
          <w:p w:rsidR="00042133" w:rsidRPr="00042133"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Arial Unicode MS" w:hAnsi="Times New Roman" w:cs="Times New Roman"/>
                <w:color w:val="auto"/>
                <w:sz w:val="28"/>
                <w:szCs w:val="28"/>
              </w:rPr>
              <w:t>3</w:t>
            </w:r>
          </w:p>
        </w:tc>
        <w:tc>
          <w:tcPr>
            <w:tcW w:w="2386" w:type="dxa"/>
            <w:shd w:val="clear" w:color="auto" w:fill="auto"/>
          </w:tcPr>
          <w:p w:rsidR="00042133" w:rsidRPr="00042133" w:rsidRDefault="00042133" w:rsidP="0009392D">
            <w:pPr>
              <w:pStyle w:val="text"/>
              <w:spacing w:after="0"/>
              <w:jc w:val="both"/>
              <w:rPr>
                <w:rFonts w:ascii="Times New Roman" w:eastAsia="Arial Unicode MS" w:hAnsi="Times New Roman" w:cs="Times New Roman"/>
                <w:color w:val="auto"/>
                <w:sz w:val="28"/>
                <w:szCs w:val="28"/>
              </w:rPr>
            </w:pPr>
            <w:r w:rsidRPr="00042133">
              <w:rPr>
                <w:rFonts w:ascii="Times New Roman" w:eastAsia="DejaVuSans-Bold" w:hAnsi="Times New Roman" w:cs="Times New Roman"/>
                <w:b/>
                <w:bCs/>
                <w:sz w:val="28"/>
                <w:szCs w:val="28"/>
                <w:lang w:eastAsia="en-US"/>
              </w:rPr>
              <w:t>ДИПЛОМ ПЕДАГОГА</w:t>
            </w:r>
          </w:p>
        </w:tc>
        <w:tc>
          <w:tcPr>
            <w:tcW w:w="5809" w:type="dxa"/>
            <w:shd w:val="clear" w:color="auto" w:fill="auto"/>
          </w:tcPr>
          <w:p w:rsidR="00042133" w:rsidRPr="00042133" w:rsidRDefault="00042133" w:rsidP="00042133">
            <w:pPr>
              <w:autoSpaceDE w:val="0"/>
              <w:autoSpaceDN w:val="0"/>
              <w:adjustRightInd w:val="0"/>
              <w:rPr>
                <w:rFonts w:eastAsia="DejaVuSans-Bold"/>
                <w:b/>
                <w:bCs/>
                <w:sz w:val="28"/>
                <w:szCs w:val="28"/>
                <w:lang w:eastAsia="en-US"/>
              </w:rPr>
            </w:pPr>
            <w:r w:rsidRPr="00042133">
              <w:rPr>
                <w:rFonts w:eastAsia="DejaVuSans-Bold"/>
                <w:b/>
                <w:bCs/>
                <w:sz w:val="28"/>
                <w:szCs w:val="28"/>
                <w:lang w:eastAsia="en-US"/>
              </w:rPr>
              <w:t>подготовившего победителя/лауреата</w:t>
            </w:r>
          </w:p>
          <w:p w:rsidR="00042133" w:rsidRPr="00042133" w:rsidRDefault="00042133" w:rsidP="00042133">
            <w:pPr>
              <w:autoSpaceDE w:val="0"/>
              <w:autoSpaceDN w:val="0"/>
              <w:adjustRightInd w:val="0"/>
              <w:rPr>
                <w:rFonts w:eastAsia="DejaVuSans"/>
                <w:sz w:val="28"/>
                <w:szCs w:val="28"/>
                <w:lang w:eastAsia="en-US"/>
              </w:rPr>
            </w:pPr>
            <w:r w:rsidRPr="00042133">
              <w:rPr>
                <w:rFonts w:eastAsia="DejaVuSans"/>
                <w:sz w:val="28"/>
                <w:szCs w:val="28"/>
                <w:lang w:eastAsia="en-US"/>
              </w:rPr>
              <w:t>Всероссийской дистанционной Олимпиады</w:t>
            </w:r>
          </w:p>
          <w:p w:rsidR="00042133" w:rsidRPr="00042133" w:rsidRDefault="00042133" w:rsidP="00042133">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DejaVuSans" w:hAnsi="Times New Roman" w:cs="Times New Roman"/>
                <w:sz w:val="28"/>
                <w:szCs w:val="28"/>
                <w:lang w:eastAsia="en-US"/>
              </w:rPr>
              <w:t>«Окружающий мир и мы» для 1 - 4 классов</w:t>
            </w:r>
          </w:p>
        </w:tc>
        <w:tc>
          <w:tcPr>
            <w:tcW w:w="3828" w:type="dxa"/>
            <w:shd w:val="clear" w:color="auto" w:fill="auto"/>
          </w:tcPr>
          <w:p w:rsidR="00042133" w:rsidRPr="00042133" w:rsidRDefault="00042133" w:rsidP="00042133">
            <w:pPr>
              <w:autoSpaceDE w:val="0"/>
              <w:autoSpaceDN w:val="0"/>
              <w:adjustRightInd w:val="0"/>
              <w:rPr>
                <w:rFonts w:eastAsia="DejaVuSans"/>
                <w:sz w:val="28"/>
                <w:szCs w:val="28"/>
                <w:lang w:eastAsia="en-US"/>
              </w:rPr>
            </w:pPr>
            <w:proofErr w:type="spellStart"/>
            <w:r w:rsidRPr="00042133">
              <w:rPr>
                <w:rFonts w:eastAsia="DejaVuSans"/>
                <w:sz w:val="28"/>
                <w:szCs w:val="28"/>
                <w:lang w:eastAsia="en-US"/>
              </w:rPr>
              <w:t>ДистанционныйОбразовательный</w:t>
            </w:r>
            <w:proofErr w:type="spellEnd"/>
          </w:p>
          <w:p w:rsidR="00042133" w:rsidRPr="00042133" w:rsidRDefault="00042133" w:rsidP="00042133">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DejaVuSans" w:hAnsi="Times New Roman" w:cs="Times New Roman"/>
                <w:sz w:val="28"/>
                <w:szCs w:val="28"/>
                <w:lang w:eastAsia="en-US"/>
              </w:rPr>
              <w:t>Портал "Продленка"</w:t>
            </w:r>
          </w:p>
        </w:tc>
        <w:tc>
          <w:tcPr>
            <w:tcW w:w="2268" w:type="dxa"/>
            <w:shd w:val="clear" w:color="auto" w:fill="auto"/>
          </w:tcPr>
          <w:p w:rsidR="00042133" w:rsidRPr="003A0B6D"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proofErr w:type="spellStart"/>
            <w:r w:rsidRPr="003A0B6D">
              <w:rPr>
                <w:rFonts w:ascii="Times New Roman" w:eastAsia="DejaVuSans" w:hAnsi="Times New Roman" w:cs="Times New Roman"/>
                <w:sz w:val="28"/>
                <w:szCs w:val="28"/>
                <w:lang w:eastAsia="en-US"/>
              </w:rPr>
              <w:t>c</w:t>
            </w:r>
            <w:proofErr w:type="spellEnd"/>
            <w:r w:rsidRPr="003A0B6D">
              <w:rPr>
                <w:rFonts w:ascii="Times New Roman" w:eastAsia="DejaVuSans" w:hAnsi="Times New Roman" w:cs="Times New Roman"/>
                <w:sz w:val="28"/>
                <w:szCs w:val="28"/>
                <w:lang w:eastAsia="en-US"/>
              </w:rPr>
              <w:t xml:space="preserve"> 05.09.2012 по 30.09.2012г.</w:t>
            </w:r>
          </w:p>
        </w:tc>
      </w:tr>
      <w:tr w:rsidR="00042133" w:rsidRPr="0061176A" w:rsidTr="00370B99">
        <w:trPr>
          <w:trHeight w:val="346"/>
        </w:trPr>
        <w:tc>
          <w:tcPr>
            <w:tcW w:w="418" w:type="dxa"/>
            <w:shd w:val="clear" w:color="auto" w:fill="auto"/>
          </w:tcPr>
          <w:p w:rsidR="00042133" w:rsidRPr="00042133"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Arial Unicode MS" w:hAnsi="Times New Roman" w:cs="Times New Roman"/>
                <w:color w:val="auto"/>
                <w:sz w:val="28"/>
                <w:szCs w:val="28"/>
              </w:rPr>
              <w:t>4</w:t>
            </w:r>
          </w:p>
        </w:tc>
        <w:tc>
          <w:tcPr>
            <w:tcW w:w="2386" w:type="dxa"/>
            <w:shd w:val="clear" w:color="auto" w:fill="auto"/>
          </w:tcPr>
          <w:p w:rsidR="00042133" w:rsidRPr="00042133" w:rsidRDefault="00042133" w:rsidP="0009392D">
            <w:pPr>
              <w:pStyle w:val="text"/>
              <w:spacing w:after="0"/>
              <w:jc w:val="both"/>
              <w:rPr>
                <w:rFonts w:ascii="Times New Roman" w:eastAsia="Arial Unicode MS" w:hAnsi="Times New Roman" w:cs="Times New Roman"/>
                <w:color w:val="auto"/>
                <w:sz w:val="28"/>
                <w:szCs w:val="28"/>
              </w:rPr>
            </w:pPr>
            <w:r w:rsidRPr="00042133">
              <w:rPr>
                <w:rFonts w:ascii="Times New Roman" w:eastAsia="DejaVuSans-Bold" w:hAnsi="Times New Roman" w:cs="Times New Roman"/>
                <w:b/>
                <w:bCs/>
                <w:sz w:val="28"/>
                <w:szCs w:val="28"/>
                <w:lang w:eastAsia="en-US"/>
              </w:rPr>
              <w:t>ДИПЛОМ ПЕДАГОГА</w:t>
            </w:r>
          </w:p>
        </w:tc>
        <w:tc>
          <w:tcPr>
            <w:tcW w:w="5809" w:type="dxa"/>
            <w:shd w:val="clear" w:color="auto" w:fill="auto"/>
          </w:tcPr>
          <w:p w:rsidR="00042133" w:rsidRPr="00042133" w:rsidRDefault="00042133" w:rsidP="00042133">
            <w:pPr>
              <w:autoSpaceDE w:val="0"/>
              <w:autoSpaceDN w:val="0"/>
              <w:adjustRightInd w:val="0"/>
              <w:rPr>
                <w:rFonts w:eastAsia="DejaVuSans-Bold"/>
                <w:b/>
                <w:bCs/>
                <w:sz w:val="28"/>
                <w:szCs w:val="28"/>
                <w:lang w:eastAsia="en-US"/>
              </w:rPr>
            </w:pPr>
            <w:r w:rsidRPr="00042133">
              <w:rPr>
                <w:rFonts w:eastAsia="DejaVuSans-Bold"/>
                <w:b/>
                <w:bCs/>
                <w:sz w:val="28"/>
                <w:szCs w:val="28"/>
                <w:lang w:eastAsia="en-US"/>
              </w:rPr>
              <w:t>подготовившего победителя/лауреата</w:t>
            </w:r>
          </w:p>
          <w:p w:rsidR="00042133" w:rsidRPr="00042133" w:rsidRDefault="00042133" w:rsidP="00042133">
            <w:pPr>
              <w:autoSpaceDE w:val="0"/>
              <w:autoSpaceDN w:val="0"/>
              <w:adjustRightInd w:val="0"/>
              <w:rPr>
                <w:rFonts w:eastAsia="DejaVuSans"/>
                <w:sz w:val="28"/>
                <w:szCs w:val="28"/>
                <w:lang w:eastAsia="en-US"/>
              </w:rPr>
            </w:pPr>
            <w:r w:rsidRPr="00042133">
              <w:rPr>
                <w:rFonts w:eastAsia="DejaVuSans"/>
                <w:sz w:val="28"/>
                <w:szCs w:val="28"/>
                <w:lang w:eastAsia="en-US"/>
              </w:rPr>
              <w:t>Всероссийской дистанционной Литературной</w:t>
            </w:r>
          </w:p>
          <w:p w:rsidR="00042133" w:rsidRPr="00042133" w:rsidRDefault="00042133" w:rsidP="00042133">
            <w:pPr>
              <w:autoSpaceDE w:val="0"/>
              <w:autoSpaceDN w:val="0"/>
              <w:adjustRightInd w:val="0"/>
              <w:rPr>
                <w:rFonts w:eastAsia="DejaVuSans"/>
                <w:sz w:val="28"/>
                <w:szCs w:val="28"/>
                <w:lang w:eastAsia="en-US"/>
              </w:rPr>
            </w:pPr>
            <w:r w:rsidRPr="00042133">
              <w:rPr>
                <w:rFonts w:eastAsia="DejaVuSans"/>
                <w:sz w:val="28"/>
                <w:szCs w:val="28"/>
                <w:lang w:eastAsia="en-US"/>
              </w:rPr>
              <w:t>викторины «По страницам любимых</w:t>
            </w:r>
          </w:p>
          <w:p w:rsidR="00042133" w:rsidRPr="00042133" w:rsidRDefault="00042133" w:rsidP="00042133">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DejaVuSans" w:hAnsi="Times New Roman" w:cs="Times New Roman"/>
                <w:sz w:val="28"/>
                <w:szCs w:val="28"/>
                <w:lang w:eastAsia="en-US"/>
              </w:rPr>
              <w:t>произведений» для 1 - 4 классов</w:t>
            </w:r>
          </w:p>
        </w:tc>
        <w:tc>
          <w:tcPr>
            <w:tcW w:w="3828" w:type="dxa"/>
            <w:shd w:val="clear" w:color="auto" w:fill="auto"/>
          </w:tcPr>
          <w:p w:rsidR="00042133" w:rsidRPr="00042133" w:rsidRDefault="00042133" w:rsidP="00042133">
            <w:pPr>
              <w:autoSpaceDE w:val="0"/>
              <w:autoSpaceDN w:val="0"/>
              <w:adjustRightInd w:val="0"/>
              <w:rPr>
                <w:rFonts w:eastAsia="DejaVuSans"/>
                <w:sz w:val="28"/>
                <w:szCs w:val="28"/>
                <w:lang w:eastAsia="en-US"/>
              </w:rPr>
            </w:pPr>
            <w:proofErr w:type="spellStart"/>
            <w:r w:rsidRPr="00042133">
              <w:rPr>
                <w:rFonts w:eastAsia="DejaVuSans"/>
                <w:sz w:val="28"/>
                <w:szCs w:val="28"/>
                <w:lang w:eastAsia="en-US"/>
              </w:rPr>
              <w:t>ДистанционныйОбразовательный</w:t>
            </w:r>
            <w:proofErr w:type="spellEnd"/>
          </w:p>
          <w:p w:rsidR="00042133" w:rsidRPr="00042133" w:rsidRDefault="00042133" w:rsidP="00042133">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DejaVuSans" w:hAnsi="Times New Roman" w:cs="Times New Roman"/>
                <w:sz w:val="28"/>
                <w:szCs w:val="28"/>
                <w:lang w:eastAsia="en-US"/>
              </w:rPr>
              <w:t>Портал "Продленка"</w:t>
            </w:r>
          </w:p>
        </w:tc>
        <w:tc>
          <w:tcPr>
            <w:tcW w:w="2268" w:type="dxa"/>
            <w:shd w:val="clear" w:color="auto" w:fill="auto"/>
          </w:tcPr>
          <w:p w:rsidR="00042133" w:rsidRPr="003A0B6D" w:rsidRDefault="003A0B6D" w:rsidP="0009392D">
            <w:pPr>
              <w:pStyle w:val="text"/>
              <w:spacing w:before="0" w:beforeAutospacing="0" w:after="0" w:afterAutospacing="0"/>
              <w:jc w:val="both"/>
              <w:rPr>
                <w:rFonts w:ascii="Times New Roman" w:eastAsia="Arial Unicode MS" w:hAnsi="Times New Roman" w:cs="Times New Roman"/>
                <w:color w:val="auto"/>
                <w:sz w:val="28"/>
                <w:szCs w:val="28"/>
              </w:rPr>
            </w:pPr>
            <w:proofErr w:type="spellStart"/>
            <w:r w:rsidRPr="003A0B6D">
              <w:rPr>
                <w:rFonts w:ascii="Times New Roman" w:eastAsia="DejaVuSans" w:hAnsi="Times New Roman" w:cs="Times New Roman"/>
                <w:sz w:val="28"/>
                <w:szCs w:val="28"/>
                <w:lang w:eastAsia="en-US"/>
              </w:rPr>
              <w:t>c</w:t>
            </w:r>
            <w:proofErr w:type="spellEnd"/>
            <w:r w:rsidRPr="003A0B6D">
              <w:rPr>
                <w:rFonts w:ascii="Times New Roman" w:eastAsia="DejaVuSans" w:hAnsi="Times New Roman" w:cs="Times New Roman"/>
                <w:sz w:val="28"/>
                <w:szCs w:val="28"/>
                <w:lang w:eastAsia="en-US"/>
              </w:rPr>
              <w:t xml:space="preserve"> 15.09.2012 по 10.10.2012г.</w:t>
            </w:r>
          </w:p>
        </w:tc>
      </w:tr>
      <w:tr w:rsidR="00042133" w:rsidRPr="0061176A" w:rsidTr="00370B99">
        <w:trPr>
          <w:trHeight w:val="429"/>
        </w:trPr>
        <w:tc>
          <w:tcPr>
            <w:tcW w:w="418" w:type="dxa"/>
            <w:shd w:val="clear" w:color="auto" w:fill="auto"/>
          </w:tcPr>
          <w:p w:rsidR="00042133" w:rsidRPr="0061176A" w:rsidRDefault="003A0B6D"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5</w:t>
            </w:r>
          </w:p>
        </w:tc>
        <w:tc>
          <w:tcPr>
            <w:tcW w:w="2386" w:type="dxa"/>
            <w:shd w:val="clear" w:color="auto" w:fill="auto"/>
          </w:tcPr>
          <w:p w:rsidR="00042133" w:rsidRDefault="003A0B6D" w:rsidP="0009392D">
            <w:pPr>
              <w:pStyle w:val="text"/>
              <w:spacing w:after="0"/>
              <w:jc w:val="both"/>
              <w:rPr>
                <w:rFonts w:ascii="Times New Roman" w:eastAsia="Arial Unicode MS" w:hAnsi="Times New Roman" w:cs="Times New Roman"/>
                <w:color w:val="auto"/>
                <w:sz w:val="28"/>
                <w:szCs w:val="28"/>
              </w:rPr>
            </w:pPr>
            <w:r w:rsidRPr="00042133">
              <w:rPr>
                <w:rFonts w:ascii="Times New Roman" w:eastAsia="DejaVuSans-Bold" w:hAnsi="Times New Roman" w:cs="Times New Roman"/>
                <w:b/>
                <w:bCs/>
                <w:sz w:val="28"/>
                <w:szCs w:val="28"/>
                <w:lang w:eastAsia="en-US"/>
              </w:rPr>
              <w:t>ДИПЛОМ ПЕДАГОГА</w:t>
            </w:r>
          </w:p>
        </w:tc>
        <w:tc>
          <w:tcPr>
            <w:tcW w:w="5809" w:type="dxa"/>
            <w:shd w:val="clear" w:color="auto" w:fill="auto"/>
          </w:tcPr>
          <w:p w:rsidR="003A0B6D" w:rsidRPr="003A0B6D" w:rsidRDefault="003A0B6D" w:rsidP="003A0B6D">
            <w:pPr>
              <w:autoSpaceDE w:val="0"/>
              <w:autoSpaceDN w:val="0"/>
              <w:adjustRightInd w:val="0"/>
              <w:rPr>
                <w:rFonts w:eastAsia="DejaVuSans-Bold"/>
                <w:b/>
                <w:bCs/>
                <w:sz w:val="28"/>
                <w:szCs w:val="28"/>
                <w:lang w:eastAsia="en-US"/>
              </w:rPr>
            </w:pPr>
            <w:r w:rsidRPr="003A0B6D">
              <w:rPr>
                <w:rFonts w:eastAsia="DejaVuSans-Bold"/>
                <w:b/>
                <w:bCs/>
                <w:sz w:val="28"/>
                <w:szCs w:val="28"/>
                <w:lang w:eastAsia="en-US"/>
              </w:rPr>
              <w:t>подготовившего победителя/лауреата</w:t>
            </w:r>
          </w:p>
          <w:p w:rsidR="003A0B6D" w:rsidRPr="003A0B6D" w:rsidRDefault="003A0B6D" w:rsidP="003A0B6D">
            <w:pPr>
              <w:autoSpaceDE w:val="0"/>
              <w:autoSpaceDN w:val="0"/>
              <w:adjustRightInd w:val="0"/>
              <w:rPr>
                <w:rFonts w:eastAsia="DejaVuSans"/>
                <w:sz w:val="28"/>
                <w:szCs w:val="28"/>
                <w:lang w:eastAsia="en-US"/>
              </w:rPr>
            </w:pPr>
            <w:r w:rsidRPr="003A0B6D">
              <w:rPr>
                <w:rFonts w:eastAsia="DejaVuSans"/>
                <w:sz w:val="28"/>
                <w:szCs w:val="28"/>
                <w:lang w:eastAsia="en-US"/>
              </w:rPr>
              <w:t>Всероссийской дистанционной Викторины</w:t>
            </w:r>
          </w:p>
          <w:p w:rsidR="00042133" w:rsidRPr="003A0B6D" w:rsidRDefault="003A0B6D" w:rsidP="003A0B6D">
            <w:pPr>
              <w:pStyle w:val="text"/>
              <w:spacing w:before="0" w:beforeAutospacing="0" w:after="0" w:afterAutospacing="0"/>
              <w:jc w:val="both"/>
              <w:rPr>
                <w:rFonts w:ascii="Times New Roman" w:eastAsia="Arial Unicode MS" w:hAnsi="Times New Roman" w:cs="Times New Roman"/>
                <w:color w:val="auto"/>
                <w:sz w:val="28"/>
                <w:szCs w:val="28"/>
              </w:rPr>
            </w:pPr>
            <w:r w:rsidRPr="003A0B6D">
              <w:rPr>
                <w:rFonts w:ascii="Times New Roman" w:eastAsia="DejaVuSans" w:hAnsi="Times New Roman" w:cs="Times New Roman"/>
                <w:sz w:val="28"/>
                <w:szCs w:val="28"/>
                <w:lang w:eastAsia="en-US"/>
              </w:rPr>
              <w:t>«Математический турнир» для 1 - 4 классов</w:t>
            </w:r>
          </w:p>
        </w:tc>
        <w:tc>
          <w:tcPr>
            <w:tcW w:w="3828" w:type="dxa"/>
            <w:shd w:val="clear" w:color="auto" w:fill="auto"/>
          </w:tcPr>
          <w:p w:rsidR="003A0B6D" w:rsidRPr="00042133" w:rsidRDefault="003A0B6D" w:rsidP="003A0B6D">
            <w:pPr>
              <w:autoSpaceDE w:val="0"/>
              <w:autoSpaceDN w:val="0"/>
              <w:adjustRightInd w:val="0"/>
              <w:rPr>
                <w:rFonts w:eastAsia="DejaVuSans"/>
                <w:sz w:val="28"/>
                <w:szCs w:val="28"/>
                <w:lang w:eastAsia="en-US"/>
              </w:rPr>
            </w:pPr>
            <w:proofErr w:type="spellStart"/>
            <w:r w:rsidRPr="00042133">
              <w:rPr>
                <w:rFonts w:eastAsia="DejaVuSans"/>
                <w:sz w:val="28"/>
                <w:szCs w:val="28"/>
                <w:lang w:eastAsia="en-US"/>
              </w:rPr>
              <w:t>ДистанционныйОбразовательный</w:t>
            </w:r>
            <w:proofErr w:type="spellEnd"/>
          </w:p>
          <w:p w:rsidR="00042133" w:rsidRPr="0061176A" w:rsidRDefault="003A0B6D" w:rsidP="003A0B6D">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DejaVuSans" w:hAnsi="Times New Roman" w:cs="Times New Roman"/>
                <w:sz w:val="28"/>
                <w:szCs w:val="28"/>
                <w:lang w:eastAsia="en-US"/>
              </w:rPr>
              <w:t>Портал "Продленка"</w:t>
            </w:r>
          </w:p>
        </w:tc>
        <w:tc>
          <w:tcPr>
            <w:tcW w:w="2268" w:type="dxa"/>
            <w:shd w:val="clear" w:color="auto" w:fill="auto"/>
          </w:tcPr>
          <w:p w:rsidR="00042133" w:rsidRPr="003A0B6D" w:rsidRDefault="003A0B6D" w:rsidP="0009392D">
            <w:pPr>
              <w:pStyle w:val="text"/>
              <w:spacing w:before="0" w:beforeAutospacing="0" w:after="0" w:afterAutospacing="0"/>
              <w:jc w:val="both"/>
              <w:rPr>
                <w:rFonts w:ascii="Times New Roman" w:eastAsia="Arial Unicode MS" w:hAnsi="Times New Roman" w:cs="Times New Roman"/>
                <w:color w:val="auto"/>
                <w:sz w:val="28"/>
                <w:szCs w:val="28"/>
              </w:rPr>
            </w:pPr>
            <w:proofErr w:type="spellStart"/>
            <w:r w:rsidRPr="003A0B6D">
              <w:rPr>
                <w:rFonts w:ascii="Times New Roman" w:eastAsia="DejaVuSans" w:hAnsi="Times New Roman" w:cs="Times New Roman"/>
                <w:sz w:val="28"/>
                <w:szCs w:val="28"/>
                <w:lang w:eastAsia="en-US"/>
              </w:rPr>
              <w:t>c</w:t>
            </w:r>
            <w:proofErr w:type="spellEnd"/>
            <w:r w:rsidRPr="003A0B6D">
              <w:rPr>
                <w:rFonts w:ascii="Times New Roman" w:eastAsia="DejaVuSans" w:hAnsi="Times New Roman" w:cs="Times New Roman"/>
                <w:sz w:val="28"/>
                <w:szCs w:val="28"/>
                <w:lang w:eastAsia="en-US"/>
              </w:rPr>
              <w:t xml:space="preserve"> 19.10.2012 по 20.11.2012г.</w:t>
            </w:r>
          </w:p>
        </w:tc>
      </w:tr>
      <w:tr w:rsidR="00042133" w:rsidRPr="0061176A" w:rsidTr="00370B99">
        <w:trPr>
          <w:trHeight w:val="480"/>
        </w:trPr>
        <w:tc>
          <w:tcPr>
            <w:tcW w:w="418" w:type="dxa"/>
            <w:shd w:val="clear" w:color="auto" w:fill="auto"/>
          </w:tcPr>
          <w:p w:rsidR="00042133" w:rsidRPr="0061176A" w:rsidRDefault="003A0B6D"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6</w:t>
            </w:r>
          </w:p>
        </w:tc>
        <w:tc>
          <w:tcPr>
            <w:tcW w:w="2386" w:type="dxa"/>
            <w:shd w:val="clear" w:color="auto" w:fill="auto"/>
          </w:tcPr>
          <w:p w:rsidR="00042133" w:rsidRDefault="003A0B6D" w:rsidP="0009392D">
            <w:pPr>
              <w:pStyle w:val="text"/>
              <w:spacing w:after="0"/>
              <w:jc w:val="both"/>
              <w:rPr>
                <w:rFonts w:ascii="Times New Roman" w:eastAsia="Arial Unicode MS" w:hAnsi="Times New Roman" w:cs="Times New Roman"/>
                <w:color w:val="auto"/>
                <w:sz w:val="28"/>
                <w:szCs w:val="28"/>
              </w:rPr>
            </w:pPr>
            <w:r w:rsidRPr="00042133">
              <w:rPr>
                <w:rFonts w:ascii="Times New Roman" w:eastAsia="DejaVuSans-Bold" w:hAnsi="Times New Roman" w:cs="Times New Roman"/>
                <w:b/>
                <w:bCs/>
                <w:sz w:val="28"/>
                <w:szCs w:val="28"/>
                <w:lang w:eastAsia="en-US"/>
              </w:rPr>
              <w:t>ДИПЛОМ ПЕДАГОГА</w:t>
            </w:r>
          </w:p>
        </w:tc>
        <w:tc>
          <w:tcPr>
            <w:tcW w:w="5809" w:type="dxa"/>
            <w:shd w:val="clear" w:color="auto" w:fill="auto"/>
          </w:tcPr>
          <w:p w:rsidR="003A0B6D" w:rsidRPr="003A0B6D" w:rsidRDefault="003A0B6D" w:rsidP="003A0B6D">
            <w:pPr>
              <w:autoSpaceDE w:val="0"/>
              <w:autoSpaceDN w:val="0"/>
              <w:adjustRightInd w:val="0"/>
              <w:rPr>
                <w:rFonts w:eastAsia="DejaVuSans-Bold"/>
                <w:b/>
                <w:bCs/>
                <w:sz w:val="28"/>
                <w:szCs w:val="28"/>
                <w:lang w:eastAsia="en-US"/>
              </w:rPr>
            </w:pPr>
            <w:r w:rsidRPr="003A0B6D">
              <w:rPr>
                <w:rFonts w:eastAsia="DejaVuSans-Bold"/>
                <w:b/>
                <w:bCs/>
                <w:sz w:val="28"/>
                <w:szCs w:val="28"/>
                <w:lang w:eastAsia="en-US"/>
              </w:rPr>
              <w:t>подготовившего победителя/лауреата</w:t>
            </w:r>
          </w:p>
          <w:p w:rsidR="003A0B6D" w:rsidRPr="003A0B6D" w:rsidRDefault="003A0B6D" w:rsidP="003A0B6D">
            <w:pPr>
              <w:autoSpaceDE w:val="0"/>
              <w:autoSpaceDN w:val="0"/>
              <w:adjustRightInd w:val="0"/>
              <w:rPr>
                <w:rFonts w:eastAsia="DejaVuSans"/>
                <w:sz w:val="28"/>
                <w:szCs w:val="28"/>
                <w:lang w:eastAsia="en-US"/>
              </w:rPr>
            </w:pPr>
            <w:r w:rsidRPr="003A0B6D">
              <w:rPr>
                <w:rFonts w:eastAsia="DejaVuSans"/>
                <w:sz w:val="28"/>
                <w:szCs w:val="28"/>
                <w:lang w:eastAsia="en-US"/>
              </w:rPr>
              <w:t>Всероссийской дистанционной Олимпиады</w:t>
            </w:r>
          </w:p>
          <w:p w:rsidR="00042133" w:rsidRPr="003A0B6D" w:rsidRDefault="003A0B6D" w:rsidP="003A0B6D">
            <w:pPr>
              <w:pStyle w:val="text"/>
              <w:spacing w:before="0" w:beforeAutospacing="0" w:after="0" w:afterAutospacing="0"/>
              <w:jc w:val="both"/>
              <w:rPr>
                <w:rFonts w:ascii="Times New Roman" w:eastAsia="Arial Unicode MS" w:hAnsi="Times New Roman" w:cs="Times New Roman"/>
                <w:color w:val="auto"/>
                <w:sz w:val="28"/>
                <w:szCs w:val="28"/>
              </w:rPr>
            </w:pPr>
            <w:r w:rsidRPr="003A0B6D">
              <w:rPr>
                <w:rFonts w:ascii="Times New Roman" w:eastAsia="DejaVuSans" w:hAnsi="Times New Roman" w:cs="Times New Roman"/>
                <w:sz w:val="28"/>
                <w:szCs w:val="28"/>
                <w:lang w:eastAsia="en-US"/>
              </w:rPr>
              <w:lastRenderedPageBreak/>
              <w:t>«Чудесный мир литературы» для 1 - 4 классов</w:t>
            </w:r>
          </w:p>
        </w:tc>
        <w:tc>
          <w:tcPr>
            <w:tcW w:w="3828" w:type="dxa"/>
            <w:shd w:val="clear" w:color="auto" w:fill="auto"/>
          </w:tcPr>
          <w:p w:rsidR="003A0B6D" w:rsidRPr="00042133" w:rsidRDefault="003A0B6D" w:rsidP="003A0B6D">
            <w:pPr>
              <w:autoSpaceDE w:val="0"/>
              <w:autoSpaceDN w:val="0"/>
              <w:adjustRightInd w:val="0"/>
              <w:rPr>
                <w:rFonts w:eastAsia="DejaVuSans"/>
                <w:sz w:val="28"/>
                <w:szCs w:val="28"/>
                <w:lang w:eastAsia="en-US"/>
              </w:rPr>
            </w:pPr>
            <w:proofErr w:type="spellStart"/>
            <w:r w:rsidRPr="00042133">
              <w:rPr>
                <w:rFonts w:eastAsia="DejaVuSans"/>
                <w:sz w:val="28"/>
                <w:szCs w:val="28"/>
                <w:lang w:eastAsia="en-US"/>
              </w:rPr>
              <w:lastRenderedPageBreak/>
              <w:t>ДистанционныйОбразовательный</w:t>
            </w:r>
            <w:proofErr w:type="spellEnd"/>
          </w:p>
          <w:p w:rsidR="00042133" w:rsidRPr="0061176A" w:rsidRDefault="003A0B6D" w:rsidP="003A0B6D">
            <w:pPr>
              <w:pStyle w:val="text"/>
              <w:spacing w:before="0" w:beforeAutospacing="0" w:after="0" w:afterAutospacing="0"/>
              <w:jc w:val="both"/>
              <w:rPr>
                <w:rFonts w:ascii="Times New Roman" w:eastAsia="Arial Unicode MS" w:hAnsi="Times New Roman" w:cs="Times New Roman"/>
                <w:color w:val="auto"/>
                <w:sz w:val="28"/>
                <w:szCs w:val="28"/>
              </w:rPr>
            </w:pPr>
            <w:r w:rsidRPr="00042133">
              <w:rPr>
                <w:rFonts w:ascii="Times New Roman" w:eastAsia="DejaVuSans" w:hAnsi="Times New Roman" w:cs="Times New Roman"/>
                <w:sz w:val="28"/>
                <w:szCs w:val="28"/>
                <w:lang w:eastAsia="en-US"/>
              </w:rPr>
              <w:lastRenderedPageBreak/>
              <w:t>Портал "Продленка"</w:t>
            </w:r>
          </w:p>
        </w:tc>
        <w:tc>
          <w:tcPr>
            <w:tcW w:w="2268" w:type="dxa"/>
            <w:shd w:val="clear" w:color="auto" w:fill="auto"/>
          </w:tcPr>
          <w:p w:rsidR="00042133" w:rsidRPr="003A0B6D" w:rsidRDefault="003A0B6D" w:rsidP="0009392D">
            <w:pPr>
              <w:pStyle w:val="text"/>
              <w:spacing w:before="0" w:beforeAutospacing="0" w:after="0" w:afterAutospacing="0"/>
              <w:jc w:val="both"/>
              <w:rPr>
                <w:rFonts w:ascii="Times New Roman" w:eastAsia="Arial Unicode MS" w:hAnsi="Times New Roman" w:cs="Times New Roman"/>
                <w:color w:val="auto"/>
                <w:sz w:val="28"/>
                <w:szCs w:val="28"/>
              </w:rPr>
            </w:pPr>
            <w:proofErr w:type="spellStart"/>
            <w:r w:rsidRPr="003A0B6D">
              <w:rPr>
                <w:rFonts w:ascii="Times New Roman" w:eastAsia="DejaVuSans" w:hAnsi="Times New Roman" w:cs="Times New Roman"/>
                <w:sz w:val="28"/>
                <w:szCs w:val="28"/>
                <w:lang w:eastAsia="en-US"/>
              </w:rPr>
              <w:lastRenderedPageBreak/>
              <w:t>c</w:t>
            </w:r>
            <w:proofErr w:type="spellEnd"/>
            <w:r w:rsidRPr="003A0B6D">
              <w:rPr>
                <w:rFonts w:ascii="Times New Roman" w:eastAsia="DejaVuSans" w:hAnsi="Times New Roman" w:cs="Times New Roman"/>
                <w:sz w:val="28"/>
                <w:szCs w:val="28"/>
                <w:lang w:eastAsia="en-US"/>
              </w:rPr>
              <w:t xml:space="preserve"> 10.10.2012 по 05.11.2012г.</w:t>
            </w:r>
          </w:p>
        </w:tc>
      </w:tr>
      <w:tr w:rsidR="00042133" w:rsidRPr="0061176A" w:rsidTr="00370B99">
        <w:trPr>
          <w:trHeight w:val="414"/>
        </w:trPr>
        <w:tc>
          <w:tcPr>
            <w:tcW w:w="418" w:type="dxa"/>
            <w:shd w:val="clear" w:color="auto" w:fill="auto"/>
          </w:tcPr>
          <w:p w:rsidR="00042133" w:rsidRPr="0061176A" w:rsidRDefault="003A0B6D"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lastRenderedPageBreak/>
              <w:t>7</w:t>
            </w:r>
          </w:p>
        </w:tc>
        <w:tc>
          <w:tcPr>
            <w:tcW w:w="2386" w:type="dxa"/>
            <w:shd w:val="clear" w:color="auto" w:fill="auto"/>
          </w:tcPr>
          <w:p w:rsidR="00042133" w:rsidRDefault="003A0B6D" w:rsidP="0009392D">
            <w:pPr>
              <w:pStyle w:val="text"/>
              <w:spacing w:after="0"/>
              <w:jc w:val="both"/>
              <w:rPr>
                <w:rFonts w:ascii="Times New Roman" w:eastAsia="Arial Unicode MS" w:hAnsi="Times New Roman" w:cs="Times New Roman"/>
                <w:color w:val="auto"/>
                <w:sz w:val="28"/>
                <w:szCs w:val="28"/>
              </w:rPr>
            </w:pPr>
            <w:r>
              <w:rPr>
                <w:rFonts w:ascii="Times New Roman" w:eastAsia="DejaVuSans-Bold" w:hAnsi="Times New Roman" w:cs="Times New Roman"/>
                <w:b/>
                <w:bCs/>
                <w:sz w:val="28"/>
                <w:szCs w:val="28"/>
                <w:lang w:eastAsia="en-US"/>
              </w:rPr>
              <w:t xml:space="preserve">СЕРТИФИКАТ </w:t>
            </w:r>
          </w:p>
        </w:tc>
        <w:tc>
          <w:tcPr>
            <w:tcW w:w="5809" w:type="dxa"/>
            <w:shd w:val="clear" w:color="auto" w:fill="auto"/>
          </w:tcPr>
          <w:p w:rsidR="003A0B6D" w:rsidRPr="003A0B6D" w:rsidRDefault="003A0B6D" w:rsidP="003A0B6D">
            <w:pPr>
              <w:autoSpaceDE w:val="0"/>
              <w:autoSpaceDN w:val="0"/>
              <w:adjustRightInd w:val="0"/>
              <w:rPr>
                <w:rFonts w:eastAsia="DejaVuSans"/>
                <w:sz w:val="28"/>
                <w:szCs w:val="28"/>
                <w:lang w:eastAsia="en-US"/>
              </w:rPr>
            </w:pPr>
            <w:r w:rsidRPr="003A0B6D">
              <w:rPr>
                <w:rFonts w:eastAsia="Arial Unicode MS"/>
                <w:b/>
                <w:sz w:val="28"/>
                <w:szCs w:val="28"/>
              </w:rPr>
              <w:t>успешно провела</w:t>
            </w:r>
            <w:r>
              <w:rPr>
                <w:rFonts w:eastAsia="Arial Unicode MS"/>
                <w:sz w:val="28"/>
                <w:szCs w:val="28"/>
              </w:rPr>
              <w:t xml:space="preserve"> 3  </w:t>
            </w:r>
            <w:proofErr w:type="gramStart"/>
            <w:r w:rsidRPr="003A0B6D">
              <w:rPr>
                <w:rFonts w:eastAsia="DejaVuSans"/>
                <w:sz w:val="28"/>
                <w:szCs w:val="28"/>
                <w:lang w:eastAsia="en-US"/>
              </w:rPr>
              <w:t>Всероссийско</w:t>
            </w:r>
            <w:r>
              <w:rPr>
                <w:rFonts w:eastAsia="DejaVuSans"/>
                <w:sz w:val="28"/>
                <w:szCs w:val="28"/>
                <w:lang w:eastAsia="en-US"/>
              </w:rPr>
              <w:t>ю</w:t>
            </w:r>
            <w:proofErr w:type="gramEnd"/>
            <w:r>
              <w:rPr>
                <w:rFonts w:eastAsia="DejaVuSans"/>
                <w:sz w:val="28"/>
                <w:szCs w:val="28"/>
                <w:lang w:eastAsia="en-US"/>
              </w:rPr>
              <w:t xml:space="preserve"> </w:t>
            </w:r>
            <w:r w:rsidRPr="003A0B6D">
              <w:rPr>
                <w:rFonts w:eastAsia="DejaVuSans"/>
                <w:sz w:val="28"/>
                <w:szCs w:val="28"/>
                <w:lang w:eastAsia="en-US"/>
              </w:rPr>
              <w:t>дистанционн</w:t>
            </w:r>
            <w:r>
              <w:rPr>
                <w:rFonts w:eastAsia="DejaVuSans"/>
                <w:sz w:val="28"/>
                <w:szCs w:val="28"/>
                <w:lang w:eastAsia="en-US"/>
              </w:rPr>
              <w:t xml:space="preserve">ую </w:t>
            </w:r>
            <w:r w:rsidRPr="003A0B6D">
              <w:rPr>
                <w:rFonts w:eastAsia="DejaVuSans"/>
                <w:sz w:val="28"/>
                <w:szCs w:val="28"/>
                <w:lang w:eastAsia="en-US"/>
              </w:rPr>
              <w:t>Олимпиад</w:t>
            </w:r>
            <w:r>
              <w:rPr>
                <w:rFonts w:eastAsia="DejaVuSans"/>
                <w:sz w:val="28"/>
                <w:szCs w:val="28"/>
                <w:lang w:eastAsia="en-US"/>
              </w:rPr>
              <w:t>у  по окружающему миру для1-2 классов</w:t>
            </w:r>
          </w:p>
          <w:p w:rsidR="00042133" w:rsidRPr="0061176A"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p>
        </w:tc>
        <w:tc>
          <w:tcPr>
            <w:tcW w:w="3828" w:type="dxa"/>
            <w:shd w:val="clear" w:color="auto" w:fill="auto"/>
          </w:tcPr>
          <w:p w:rsidR="00042133" w:rsidRPr="0061176A" w:rsidRDefault="003A0B6D"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lang w:val="en-US"/>
              </w:rPr>
              <w:t>WWW.</w:t>
            </w:r>
            <w:proofErr w:type="spellStart"/>
            <w:r w:rsidRPr="003A0B6D">
              <w:rPr>
                <w:rFonts w:ascii="Times New Roman" w:eastAsia="Arial Unicode MS" w:hAnsi="Times New Roman" w:cs="Times New Roman"/>
                <w:color w:val="auto"/>
                <w:sz w:val="28"/>
                <w:szCs w:val="28"/>
              </w:rPr>
              <w:t>vot-zadachka.ru</w:t>
            </w:r>
            <w:proofErr w:type="spellEnd"/>
          </w:p>
        </w:tc>
        <w:tc>
          <w:tcPr>
            <w:tcW w:w="2268" w:type="dxa"/>
            <w:shd w:val="clear" w:color="auto" w:fill="auto"/>
          </w:tcPr>
          <w:p w:rsidR="00042133" w:rsidRPr="0061176A" w:rsidRDefault="003A0B6D"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19.11.12 г</w:t>
            </w:r>
          </w:p>
        </w:tc>
      </w:tr>
      <w:tr w:rsidR="00042133" w:rsidRPr="0061176A" w:rsidTr="00370B99">
        <w:trPr>
          <w:trHeight w:val="495"/>
        </w:trPr>
        <w:tc>
          <w:tcPr>
            <w:tcW w:w="418" w:type="dxa"/>
            <w:shd w:val="clear" w:color="auto" w:fill="auto"/>
          </w:tcPr>
          <w:p w:rsidR="00042133" w:rsidRPr="003A0B6D" w:rsidRDefault="003A0B6D" w:rsidP="0009392D">
            <w:pPr>
              <w:pStyle w:val="text"/>
              <w:spacing w:before="0" w:beforeAutospacing="0" w:after="0" w:afterAutospacing="0"/>
              <w:jc w:val="both"/>
              <w:rPr>
                <w:rFonts w:ascii="Times New Roman" w:eastAsia="Arial Unicode MS" w:hAnsi="Times New Roman" w:cs="Times New Roman"/>
                <w:color w:val="auto"/>
                <w:sz w:val="28"/>
                <w:szCs w:val="28"/>
                <w:lang w:val="en-US"/>
              </w:rPr>
            </w:pPr>
            <w:r>
              <w:rPr>
                <w:rFonts w:ascii="Times New Roman" w:eastAsia="Arial Unicode MS" w:hAnsi="Times New Roman" w:cs="Times New Roman"/>
                <w:color w:val="auto"/>
                <w:sz w:val="28"/>
                <w:szCs w:val="28"/>
                <w:lang w:val="en-US"/>
              </w:rPr>
              <w:t>8</w:t>
            </w:r>
          </w:p>
        </w:tc>
        <w:tc>
          <w:tcPr>
            <w:tcW w:w="2386" w:type="dxa"/>
            <w:shd w:val="clear" w:color="auto" w:fill="auto"/>
          </w:tcPr>
          <w:p w:rsidR="00042133" w:rsidRDefault="003A0B6D" w:rsidP="0009392D">
            <w:pPr>
              <w:pStyle w:val="text"/>
              <w:spacing w:after="0"/>
              <w:jc w:val="both"/>
              <w:rPr>
                <w:rFonts w:ascii="Times New Roman" w:eastAsia="Arial Unicode MS" w:hAnsi="Times New Roman" w:cs="Times New Roman"/>
                <w:color w:val="auto"/>
                <w:sz w:val="28"/>
                <w:szCs w:val="28"/>
              </w:rPr>
            </w:pPr>
            <w:r>
              <w:rPr>
                <w:rFonts w:ascii="Times New Roman" w:eastAsia="DejaVuSans-Bold" w:hAnsi="Times New Roman" w:cs="Times New Roman"/>
                <w:b/>
                <w:bCs/>
                <w:sz w:val="28"/>
                <w:szCs w:val="28"/>
                <w:lang w:eastAsia="en-US"/>
              </w:rPr>
              <w:t>СЕРТИФИКАТ</w:t>
            </w:r>
          </w:p>
        </w:tc>
        <w:tc>
          <w:tcPr>
            <w:tcW w:w="5809" w:type="dxa"/>
            <w:shd w:val="clear" w:color="auto" w:fill="auto"/>
          </w:tcPr>
          <w:p w:rsidR="003A0B6D" w:rsidRPr="003A0B6D" w:rsidRDefault="003A0B6D" w:rsidP="003A0B6D">
            <w:pPr>
              <w:autoSpaceDE w:val="0"/>
              <w:autoSpaceDN w:val="0"/>
              <w:adjustRightInd w:val="0"/>
              <w:rPr>
                <w:rFonts w:eastAsia="DejaVuSans"/>
                <w:sz w:val="28"/>
                <w:szCs w:val="28"/>
                <w:lang w:eastAsia="en-US"/>
              </w:rPr>
            </w:pPr>
            <w:r w:rsidRPr="003A0B6D">
              <w:rPr>
                <w:rFonts w:eastAsia="Arial Unicode MS"/>
                <w:b/>
                <w:sz w:val="28"/>
                <w:szCs w:val="28"/>
              </w:rPr>
              <w:t>успешно провела</w:t>
            </w:r>
            <w:r>
              <w:rPr>
                <w:rFonts w:eastAsia="Arial Unicode MS"/>
                <w:sz w:val="28"/>
                <w:szCs w:val="28"/>
              </w:rPr>
              <w:t xml:space="preserve"> </w:t>
            </w:r>
            <w:r w:rsidRPr="003A0B6D">
              <w:rPr>
                <w:rFonts w:eastAsia="Arial Unicode MS"/>
                <w:sz w:val="28"/>
                <w:szCs w:val="28"/>
              </w:rPr>
              <w:t>4</w:t>
            </w:r>
            <w:r>
              <w:rPr>
                <w:rFonts w:eastAsia="Arial Unicode MS"/>
                <w:sz w:val="28"/>
                <w:szCs w:val="28"/>
              </w:rPr>
              <w:t xml:space="preserve">  </w:t>
            </w:r>
            <w:proofErr w:type="gramStart"/>
            <w:r w:rsidRPr="003A0B6D">
              <w:rPr>
                <w:rFonts w:eastAsia="DejaVuSans"/>
                <w:sz w:val="28"/>
                <w:szCs w:val="28"/>
                <w:lang w:eastAsia="en-US"/>
              </w:rPr>
              <w:t>Всероссийско</w:t>
            </w:r>
            <w:r>
              <w:rPr>
                <w:rFonts w:eastAsia="DejaVuSans"/>
                <w:sz w:val="28"/>
                <w:szCs w:val="28"/>
                <w:lang w:eastAsia="en-US"/>
              </w:rPr>
              <w:t>ю</w:t>
            </w:r>
            <w:proofErr w:type="gramEnd"/>
            <w:r>
              <w:rPr>
                <w:rFonts w:eastAsia="DejaVuSans"/>
                <w:sz w:val="28"/>
                <w:szCs w:val="28"/>
                <w:lang w:eastAsia="en-US"/>
              </w:rPr>
              <w:t xml:space="preserve"> </w:t>
            </w:r>
            <w:r w:rsidRPr="003A0B6D">
              <w:rPr>
                <w:rFonts w:eastAsia="DejaVuSans"/>
                <w:sz w:val="28"/>
                <w:szCs w:val="28"/>
                <w:lang w:eastAsia="en-US"/>
              </w:rPr>
              <w:t>дистанционн</w:t>
            </w:r>
            <w:r>
              <w:rPr>
                <w:rFonts w:eastAsia="DejaVuSans"/>
                <w:sz w:val="28"/>
                <w:szCs w:val="28"/>
                <w:lang w:eastAsia="en-US"/>
              </w:rPr>
              <w:t xml:space="preserve">ую </w:t>
            </w:r>
            <w:r w:rsidRPr="003A0B6D">
              <w:rPr>
                <w:rFonts w:eastAsia="DejaVuSans"/>
                <w:sz w:val="28"/>
                <w:szCs w:val="28"/>
                <w:lang w:eastAsia="en-US"/>
              </w:rPr>
              <w:t>Олимпиад</w:t>
            </w:r>
            <w:r>
              <w:rPr>
                <w:rFonts w:eastAsia="DejaVuSans"/>
                <w:sz w:val="28"/>
                <w:szCs w:val="28"/>
                <w:lang w:eastAsia="en-US"/>
              </w:rPr>
              <w:t>у  по математике для1-2 классов</w:t>
            </w:r>
          </w:p>
          <w:p w:rsidR="00042133" w:rsidRPr="0061176A"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p>
        </w:tc>
        <w:tc>
          <w:tcPr>
            <w:tcW w:w="3828" w:type="dxa"/>
            <w:shd w:val="clear" w:color="auto" w:fill="auto"/>
          </w:tcPr>
          <w:p w:rsidR="00042133" w:rsidRPr="0061176A" w:rsidRDefault="003A0B6D"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lang w:val="en-US"/>
              </w:rPr>
              <w:t>WWW.</w:t>
            </w:r>
            <w:proofErr w:type="spellStart"/>
            <w:r w:rsidRPr="003A0B6D">
              <w:rPr>
                <w:rFonts w:ascii="Times New Roman" w:eastAsia="Arial Unicode MS" w:hAnsi="Times New Roman" w:cs="Times New Roman"/>
                <w:color w:val="auto"/>
                <w:sz w:val="28"/>
                <w:szCs w:val="28"/>
              </w:rPr>
              <w:t>vot-zadachka.ru</w:t>
            </w:r>
            <w:proofErr w:type="spellEnd"/>
          </w:p>
        </w:tc>
        <w:tc>
          <w:tcPr>
            <w:tcW w:w="2268" w:type="dxa"/>
            <w:shd w:val="clear" w:color="auto" w:fill="auto"/>
          </w:tcPr>
          <w:p w:rsidR="00042133" w:rsidRPr="0061176A" w:rsidRDefault="003A0B6D"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19.11.12 г</w:t>
            </w:r>
          </w:p>
        </w:tc>
      </w:tr>
      <w:tr w:rsidR="00042133" w:rsidRPr="0061176A" w:rsidTr="00370B99">
        <w:trPr>
          <w:trHeight w:val="375"/>
        </w:trPr>
        <w:tc>
          <w:tcPr>
            <w:tcW w:w="418" w:type="dxa"/>
            <w:shd w:val="clear" w:color="auto" w:fill="auto"/>
          </w:tcPr>
          <w:p w:rsidR="00042133" w:rsidRPr="0061176A" w:rsidRDefault="003A0B6D"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9</w:t>
            </w:r>
          </w:p>
        </w:tc>
        <w:tc>
          <w:tcPr>
            <w:tcW w:w="2386" w:type="dxa"/>
            <w:shd w:val="clear" w:color="auto" w:fill="auto"/>
          </w:tcPr>
          <w:p w:rsidR="00042133" w:rsidRDefault="003A0B6D" w:rsidP="0009392D">
            <w:pPr>
              <w:pStyle w:val="text"/>
              <w:spacing w:after="0"/>
              <w:jc w:val="both"/>
              <w:rPr>
                <w:rFonts w:ascii="Times New Roman" w:eastAsia="Arial Unicode MS" w:hAnsi="Times New Roman" w:cs="Times New Roman"/>
                <w:color w:val="auto"/>
                <w:sz w:val="28"/>
                <w:szCs w:val="28"/>
              </w:rPr>
            </w:pPr>
            <w:r>
              <w:rPr>
                <w:rFonts w:ascii="Times New Roman" w:eastAsia="DejaVuSans-Bold" w:hAnsi="Times New Roman" w:cs="Times New Roman"/>
                <w:b/>
                <w:bCs/>
                <w:sz w:val="28"/>
                <w:szCs w:val="28"/>
                <w:lang w:eastAsia="en-US"/>
              </w:rPr>
              <w:t>СЕРТИФИКАТ</w:t>
            </w:r>
          </w:p>
        </w:tc>
        <w:tc>
          <w:tcPr>
            <w:tcW w:w="5809" w:type="dxa"/>
            <w:shd w:val="clear" w:color="auto" w:fill="auto"/>
          </w:tcPr>
          <w:p w:rsidR="003A0B6D" w:rsidRPr="003A0B6D" w:rsidRDefault="003A0B6D" w:rsidP="003A0B6D">
            <w:pPr>
              <w:autoSpaceDE w:val="0"/>
              <w:autoSpaceDN w:val="0"/>
              <w:adjustRightInd w:val="0"/>
              <w:rPr>
                <w:rFonts w:eastAsia="DejaVuSans"/>
                <w:sz w:val="28"/>
                <w:szCs w:val="28"/>
                <w:lang w:eastAsia="en-US"/>
              </w:rPr>
            </w:pPr>
            <w:r w:rsidRPr="003A0B6D">
              <w:rPr>
                <w:rFonts w:eastAsia="Arial Unicode MS"/>
                <w:b/>
                <w:sz w:val="28"/>
                <w:szCs w:val="28"/>
              </w:rPr>
              <w:t>успешно провела</w:t>
            </w:r>
            <w:r>
              <w:rPr>
                <w:rFonts w:eastAsia="Arial Unicode MS"/>
                <w:sz w:val="28"/>
                <w:szCs w:val="28"/>
              </w:rPr>
              <w:t xml:space="preserve"> </w:t>
            </w:r>
            <w:r w:rsidR="00B644DF">
              <w:rPr>
                <w:rFonts w:eastAsia="Arial Unicode MS"/>
                <w:sz w:val="28"/>
                <w:szCs w:val="28"/>
              </w:rPr>
              <w:t>3</w:t>
            </w:r>
            <w:r>
              <w:rPr>
                <w:rFonts w:eastAsia="Arial Unicode MS"/>
                <w:sz w:val="28"/>
                <w:szCs w:val="28"/>
              </w:rPr>
              <w:t xml:space="preserve">  </w:t>
            </w:r>
            <w:proofErr w:type="gramStart"/>
            <w:r w:rsidRPr="003A0B6D">
              <w:rPr>
                <w:rFonts w:eastAsia="DejaVuSans"/>
                <w:sz w:val="28"/>
                <w:szCs w:val="28"/>
                <w:lang w:eastAsia="en-US"/>
              </w:rPr>
              <w:t>Всероссийско</w:t>
            </w:r>
            <w:r>
              <w:rPr>
                <w:rFonts w:eastAsia="DejaVuSans"/>
                <w:sz w:val="28"/>
                <w:szCs w:val="28"/>
                <w:lang w:eastAsia="en-US"/>
              </w:rPr>
              <w:t>ю</w:t>
            </w:r>
            <w:proofErr w:type="gramEnd"/>
            <w:r>
              <w:rPr>
                <w:rFonts w:eastAsia="DejaVuSans"/>
                <w:sz w:val="28"/>
                <w:szCs w:val="28"/>
                <w:lang w:eastAsia="en-US"/>
              </w:rPr>
              <w:t xml:space="preserve"> </w:t>
            </w:r>
            <w:r w:rsidRPr="003A0B6D">
              <w:rPr>
                <w:rFonts w:eastAsia="DejaVuSans"/>
                <w:sz w:val="28"/>
                <w:szCs w:val="28"/>
                <w:lang w:eastAsia="en-US"/>
              </w:rPr>
              <w:t>дистанционн</w:t>
            </w:r>
            <w:r>
              <w:rPr>
                <w:rFonts w:eastAsia="DejaVuSans"/>
                <w:sz w:val="28"/>
                <w:szCs w:val="28"/>
                <w:lang w:eastAsia="en-US"/>
              </w:rPr>
              <w:t xml:space="preserve">ую </w:t>
            </w:r>
            <w:r w:rsidRPr="003A0B6D">
              <w:rPr>
                <w:rFonts w:eastAsia="DejaVuSans"/>
                <w:sz w:val="28"/>
                <w:szCs w:val="28"/>
                <w:lang w:eastAsia="en-US"/>
              </w:rPr>
              <w:t>Олимпиад</w:t>
            </w:r>
            <w:r>
              <w:rPr>
                <w:rFonts w:eastAsia="DejaVuSans"/>
                <w:sz w:val="28"/>
                <w:szCs w:val="28"/>
                <w:lang w:eastAsia="en-US"/>
              </w:rPr>
              <w:t xml:space="preserve">у  по </w:t>
            </w:r>
            <w:r w:rsidR="00B644DF">
              <w:rPr>
                <w:rFonts w:eastAsia="DejaVuSans"/>
                <w:sz w:val="28"/>
                <w:szCs w:val="28"/>
                <w:lang w:eastAsia="en-US"/>
              </w:rPr>
              <w:t>русскому языку</w:t>
            </w:r>
            <w:r>
              <w:rPr>
                <w:rFonts w:eastAsia="DejaVuSans"/>
                <w:sz w:val="28"/>
                <w:szCs w:val="28"/>
                <w:lang w:eastAsia="en-US"/>
              </w:rPr>
              <w:t xml:space="preserve"> для1-2 классов</w:t>
            </w:r>
          </w:p>
          <w:p w:rsidR="00042133" w:rsidRPr="0061176A"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p>
        </w:tc>
        <w:tc>
          <w:tcPr>
            <w:tcW w:w="3828" w:type="dxa"/>
            <w:shd w:val="clear" w:color="auto" w:fill="auto"/>
          </w:tcPr>
          <w:p w:rsidR="00042133" w:rsidRPr="0061176A" w:rsidRDefault="00B644DF"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lang w:val="en-US"/>
              </w:rPr>
              <w:t>WWW.</w:t>
            </w:r>
            <w:proofErr w:type="spellStart"/>
            <w:r w:rsidRPr="003A0B6D">
              <w:rPr>
                <w:rFonts w:ascii="Times New Roman" w:eastAsia="Arial Unicode MS" w:hAnsi="Times New Roman" w:cs="Times New Roman"/>
                <w:color w:val="auto"/>
                <w:sz w:val="28"/>
                <w:szCs w:val="28"/>
              </w:rPr>
              <w:t>vot-zadachka.ru</w:t>
            </w:r>
            <w:proofErr w:type="spellEnd"/>
          </w:p>
        </w:tc>
        <w:tc>
          <w:tcPr>
            <w:tcW w:w="2268" w:type="dxa"/>
            <w:shd w:val="clear" w:color="auto" w:fill="auto"/>
          </w:tcPr>
          <w:p w:rsidR="00042133" w:rsidRPr="0061176A" w:rsidRDefault="00B644DF"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19.11.12 г</w:t>
            </w:r>
          </w:p>
        </w:tc>
      </w:tr>
      <w:tr w:rsidR="00042133" w:rsidRPr="0061176A" w:rsidTr="00370B99">
        <w:trPr>
          <w:trHeight w:val="540"/>
        </w:trPr>
        <w:tc>
          <w:tcPr>
            <w:tcW w:w="418" w:type="dxa"/>
            <w:shd w:val="clear" w:color="auto" w:fill="auto"/>
          </w:tcPr>
          <w:p w:rsidR="00042133" w:rsidRPr="0061176A" w:rsidRDefault="00B644DF"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10</w:t>
            </w:r>
          </w:p>
        </w:tc>
        <w:tc>
          <w:tcPr>
            <w:tcW w:w="2386" w:type="dxa"/>
            <w:shd w:val="clear" w:color="auto" w:fill="auto"/>
          </w:tcPr>
          <w:p w:rsidR="00042133" w:rsidRDefault="00B644DF" w:rsidP="0009392D">
            <w:pPr>
              <w:pStyle w:val="text"/>
              <w:spacing w:after="0"/>
              <w:jc w:val="both"/>
              <w:rPr>
                <w:rFonts w:ascii="Times New Roman" w:eastAsia="Arial Unicode MS" w:hAnsi="Times New Roman" w:cs="Times New Roman"/>
                <w:color w:val="auto"/>
                <w:sz w:val="28"/>
                <w:szCs w:val="28"/>
              </w:rPr>
            </w:pPr>
            <w:r>
              <w:rPr>
                <w:rFonts w:ascii="Times New Roman" w:eastAsia="DejaVuSans-Bold" w:hAnsi="Times New Roman" w:cs="Times New Roman"/>
                <w:b/>
                <w:bCs/>
                <w:sz w:val="28"/>
                <w:szCs w:val="28"/>
                <w:lang w:eastAsia="en-US"/>
              </w:rPr>
              <w:t>СЕРТИФИКАТ</w:t>
            </w:r>
          </w:p>
        </w:tc>
        <w:tc>
          <w:tcPr>
            <w:tcW w:w="5809" w:type="dxa"/>
            <w:shd w:val="clear" w:color="auto" w:fill="auto"/>
          </w:tcPr>
          <w:p w:rsidR="00B644DF" w:rsidRPr="003A0B6D" w:rsidRDefault="00B644DF" w:rsidP="00B644DF">
            <w:pPr>
              <w:autoSpaceDE w:val="0"/>
              <w:autoSpaceDN w:val="0"/>
              <w:adjustRightInd w:val="0"/>
              <w:rPr>
                <w:rFonts w:eastAsia="DejaVuSans"/>
                <w:sz w:val="28"/>
                <w:szCs w:val="28"/>
                <w:lang w:eastAsia="en-US"/>
              </w:rPr>
            </w:pPr>
            <w:r w:rsidRPr="003A0B6D">
              <w:rPr>
                <w:rFonts w:eastAsia="Arial Unicode MS"/>
                <w:b/>
                <w:sz w:val="28"/>
                <w:szCs w:val="28"/>
              </w:rPr>
              <w:t>успешно провела</w:t>
            </w:r>
            <w:r>
              <w:rPr>
                <w:rFonts w:eastAsia="Arial Unicode MS"/>
                <w:sz w:val="28"/>
                <w:szCs w:val="28"/>
              </w:rPr>
              <w:t xml:space="preserve"> 1  </w:t>
            </w:r>
            <w:proofErr w:type="gramStart"/>
            <w:r w:rsidRPr="003A0B6D">
              <w:rPr>
                <w:rFonts w:eastAsia="DejaVuSans"/>
                <w:sz w:val="28"/>
                <w:szCs w:val="28"/>
                <w:lang w:eastAsia="en-US"/>
              </w:rPr>
              <w:t>Всероссийско</w:t>
            </w:r>
            <w:r>
              <w:rPr>
                <w:rFonts w:eastAsia="DejaVuSans"/>
                <w:sz w:val="28"/>
                <w:szCs w:val="28"/>
                <w:lang w:eastAsia="en-US"/>
              </w:rPr>
              <w:t>ю</w:t>
            </w:r>
            <w:proofErr w:type="gramEnd"/>
            <w:r>
              <w:rPr>
                <w:rFonts w:eastAsia="DejaVuSans"/>
                <w:sz w:val="28"/>
                <w:szCs w:val="28"/>
                <w:lang w:eastAsia="en-US"/>
              </w:rPr>
              <w:t xml:space="preserve"> </w:t>
            </w:r>
            <w:r w:rsidRPr="003A0B6D">
              <w:rPr>
                <w:rFonts w:eastAsia="DejaVuSans"/>
                <w:sz w:val="28"/>
                <w:szCs w:val="28"/>
                <w:lang w:eastAsia="en-US"/>
              </w:rPr>
              <w:t>дистанционн</w:t>
            </w:r>
            <w:r>
              <w:rPr>
                <w:rFonts w:eastAsia="DejaVuSans"/>
                <w:sz w:val="28"/>
                <w:szCs w:val="28"/>
                <w:lang w:eastAsia="en-US"/>
              </w:rPr>
              <w:t xml:space="preserve">ую </w:t>
            </w:r>
            <w:r w:rsidRPr="003A0B6D">
              <w:rPr>
                <w:rFonts w:eastAsia="DejaVuSans"/>
                <w:sz w:val="28"/>
                <w:szCs w:val="28"/>
                <w:lang w:eastAsia="en-US"/>
              </w:rPr>
              <w:t>Олимпиад</w:t>
            </w:r>
            <w:r>
              <w:rPr>
                <w:rFonts w:eastAsia="DejaVuSans"/>
                <w:sz w:val="28"/>
                <w:szCs w:val="28"/>
                <w:lang w:eastAsia="en-US"/>
              </w:rPr>
              <w:t>у  по литературному чтению для1-2 классов</w:t>
            </w:r>
          </w:p>
          <w:p w:rsidR="00042133" w:rsidRPr="0061176A" w:rsidRDefault="00042133" w:rsidP="0009392D">
            <w:pPr>
              <w:pStyle w:val="text"/>
              <w:spacing w:before="0" w:beforeAutospacing="0" w:after="0" w:afterAutospacing="0"/>
              <w:jc w:val="both"/>
              <w:rPr>
                <w:rFonts w:ascii="Times New Roman" w:eastAsia="Arial Unicode MS" w:hAnsi="Times New Roman" w:cs="Times New Roman"/>
                <w:color w:val="auto"/>
                <w:sz w:val="28"/>
                <w:szCs w:val="28"/>
              </w:rPr>
            </w:pPr>
          </w:p>
        </w:tc>
        <w:tc>
          <w:tcPr>
            <w:tcW w:w="3828" w:type="dxa"/>
            <w:shd w:val="clear" w:color="auto" w:fill="auto"/>
          </w:tcPr>
          <w:p w:rsidR="00042133" w:rsidRPr="0061176A" w:rsidRDefault="00B644DF"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lang w:val="en-US"/>
              </w:rPr>
              <w:t>WWW.</w:t>
            </w:r>
            <w:proofErr w:type="spellStart"/>
            <w:r w:rsidRPr="003A0B6D">
              <w:rPr>
                <w:rFonts w:ascii="Times New Roman" w:eastAsia="Arial Unicode MS" w:hAnsi="Times New Roman" w:cs="Times New Roman"/>
                <w:color w:val="auto"/>
                <w:sz w:val="28"/>
                <w:szCs w:val="28"/>
              </w:rPr>
              <w:t>vot-zadachka.ru</w:t>
            </w:r>
            <w:proofErr w:type="spellEnd"/>
          </w:p>
        </w:tc>
        <w:tc>
          <w:tcPr>
            <w:tcW w:w="2268" w:type="dxa"/>
            <w:shd w:val="clear" w:color="auto" w:fill="auto"/>
          </w:tcPr>
          <w:p w:rsidR="00042133" w:rsidRPr="0061176A" w:rsidRDefault="00B644DF" w:rsidP="0009392D">
            <w:pPr>
              <w:pStyle w:val="text"/>
              <w:spacing w:before="0" w:beforeAutospacing="0" w:after="0" w:afterAutospacing="0"/>
              <w:jc w:val="both"/>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19.11.12 г</w:t>
            </w:r>
          </w:p>
        </w:tc>
      </w:tr>
    </w:tbl>
    <w:p w:rsidR="00042133" w:rsidRPr="0061176A" w:rsidRDefault="00042133" w:rsidP="00042133">
      <w:pPr>
        <w:pStyle w:val="text"/>
        <w:spacing w:before="0" w:beforeAutospacing="0" w:after="0" w:afterAutospacing="0"/>
        <w:jc w:val="both"/>
        <w:rPr>
          <w:rFonts w:ascii="Times New Roman" w:eastAsia="Arial Unicode MS" w:hAnsi="Times New Roman" w:cs="Times New Roman"/>
          <w:color w:val="auto"/>
          <w:sz w:val="28"/>
          <w:szCs w:val="28"/>
        </w:rPr>
      </w:pPr>
    </w:p>
    <w:p w:rsidR="00B644DF" w:rsidRDefault="00B644DF" w:rsidP="00042133">
      <w:pPr>
        <w:pStyle w:val="text"/>
        <w:spacing w:before="0" w:beforeAutospacing="0" w:after="0" w:afterAutospacing="0"/>
        <w:rPr>
          <w:rStyle w:val="titl21"/>
          <w:rFonts w:ascii="Times New Roman" w:eastAsia="Arial Unicode MS" w:hAnsi="Times New Roman" w:cs="Times New Roman"/>
          <w:color w:val="auto"/>
          <w:sz w:val="28"/>
          <w:szCs w:val="28"/>
        </w:rPr>
      </w:pPr>
    </w:p>
    <w:p w:rsidR="00B644DF" w:rsidRDefault="00B644DF" w:rsidP="00042133">
      <w:pPr>
        <w:pStyle w:val="text"/>
        <w:spacing w:before="0" w:beforeAutospacing="0" w:after="0" w:afterAutospacing="0"/>
        <w:rPr>
          <w:rStyle w:val="titl21"/>
          <w:rFonts w:ascii="Times New Roman" w:eastAsia="Arial Unicode MS" w:hAnsi="Times New Roman" w:cs="Times New Roman"/>
          <w:color w:val="auto"/>
          <w:sz w:val="28"/>
          <w:szCs w:val="28"/>
        </w:rPr>
      </w:pPr>
    </w:p>
    <w:p w:rsidR="00042133" w:rsidRPr="0061176A" w:rsidRDefault="00042133" w:rsidP="00042133">
      <w:pPr>
        <w:pStyle w:val="text"/>
        <w:spacing w:before="0" w:beforeAutospacing="0" w:after="0" w:afterAutospacing="0"/>
        <w:rPr>
          <w:rFonts w:ascii="Times New Roman" w:eastAsia="Arial Unicode MS" w:hAnsi="Times New Roman" w:cs="Times New Roman"/>
          <w:b/>
          <w:color w:val="auto"/>
          <w:sz w:val="28"/>
          <w:szCs w:val="28"/>
        </w:rPr>
      </w:pPr>
      <w:r w:rsidRPr="0061176A">
        <w:rPr>
          <w:rStyle w:val="titl21"/>
          <w:rFonts w:ascii="Times New Roman" w:eastAsia="Arial Unicode MS" w:hAnsi="Times New Roman" w:cs="Times New Roman"/>
          <w:color w:val="auto"/>
          <w:sz w:val="28"/>
          <w:szCs w:val="28"/>
        </w:rPr>
        <w:t xml:space="preserve">Раздел 2. </w:t>
      </w:r>
      <w:r w:rsidRPr="0061176A">
        <w:rPr>
          <w:rFonts w:ascii="Times New Roman" w:eastAsia="Arial Unicode MS" w:hAnsi="Times New Roman" w:cs="Times New Roman"/>
          <w:b/>
          <w:color w:val="auto"/>
          <w:sz w:val="28"/>
          <w:szCs w:val="28"/>
        </w:rPr>
        <w:t>Данные о повышении квалификации и профессиональной подготовке.</w:t>
      </w:r>
    </w:p>
    <w:p w:rsidR="00042133" w:rsidRPr="0061176A" w:rsidRDefault="00042133" w:rsidP="00042133">
      <w:pPr>
        <w:pStyle w:val="text"/>
        <w:spacing w:before="0" w:beforeAutospacing="0" w:after="0" w:afterAutospacing="0"/>
        <w:rPr>
          <w:rFonts w:ascii="Times New Roman" w:eastAsia="Arial Unicode MS" w:hAnsi="Times New Roman" w:cs="Times New Roman"/>
          <w:color w:val="auto"/>
          <w:sz w:val="28"/>
          <w:szCs w:val="28"/>
        </w:rPr>
      </w:pPr>
    </w:p>
    <w:tbl>
      <w:tblPr>
        <w:tblW w:w="1559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3403"/>
        <w:gridCol w:w="2835"/>
        <w:gridCol w:w="6095"/>
        <w:gridCol w:w="2552"/>
      </w:tblGrid>
      <w:tr w:rsidR="00042133" w:rsidRPr="0061176A" w:rsidTr="00370B99">
        <w:tc>
          <w:tcPr>
            <w:tcW w:w="709" w:type="dxa"/>
            <w:tcBorders>
              <w:bottom w:val="single" w:sz="4" w:space="0" w:color="auto"/>
            </w:tcBorders>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1 </w:t>
            </w:r>
          </w:p>
        </w:tc>
        <w:tc>
          <w:tcPr>
            <w:tcW w:w="3403" w:type="dxa"/>
            <w:tcBorders>
              <w:bottom w:val="single" w:sz="4" w:space="0" w:color="auto"/>
            </w:tcBorders>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Название методического объединения или кафедры, в котором работает учитель. </w:t>
            </w:r>
          </w:p>
        </w:tc>
        <w:tc>
          <w:tcPr>
            <w:tcW w:w="2835" w:type="dxa"/>
            <w:tcBorders>
              <w:bottom w:val="single" w:sz="4" w:space="0" w:color="auto"/>
            </w:tcBorders>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Тема, над которой работает структура </w:t>
            </w:r>
          </w:p>
        </w:tc>
        <w:tc>
          <w:tcPr>
            <w:tcW w:w="6095" w:type="dxa"/>
            <w:tcBorders>
              <w:bottom w:val="single" w:sz="4" w:space="0" w:color="auto"/>
            </w:tcBorders>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Тема, над которой работает учитель в рамках этой структуры </w:t>
            </w:r>
          </w:p>
        </w:tc>
        <w:tc>
          <w:tcPr>
            <w:tcW w:w="2552" w:type="dxa"/>
            <w:tcBorders>
              <w:bottom w:val="single" w:sz="4" w:space="0" w:color="auto"/>
            </w:tcBorders>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Сроки работы </w:t>
            </w:r>
          </w:p>
        </w:tc>
      </w:tr>
      <w:tr w:rsidR="00042133" w:rsidRPr="0061176A" w:rsidTr="00370B99">
        <w:tc>
          <w:tcPr>
            <w:tcW w:w="709"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lang w:val="en-US"/>
              </w:rPr>
            </w:pPr>
            <w:r w:rsidRPr="0061176A">
              <w:rPr>
                <w:rFonts w:ascii="Times New Roman" w:eastAsia="Arial Unicode MS" w:hAnsi="Times New Roman" w:cs="Times New Roman"/>
                <w:color w:val="auto"/>
                <w:sz w:val="28"/>
                <w:szCs w:val="28"/>
                <w:lang w:val="en-US"/>
              </w:rPr>
              <w:t>I.</w:t>
            </w:r>
          </w:p>
        </w:tc>
        <w:tc>
          <w:tcPr>
            <w:tcW w:w="3403"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 xml:space="preserve">Методическое объединение учителей </w:t>
            </w:r>
            <w:r w:rsidRPr="0061176A">
              <w:rPr>
                <w:rFonts w:ascii="Times New Roman" w:eastAsia="Arial Unicode MS" w:hAnsi="Times New Roman" w:cs="Times New Roman"/>
                <w:color w:val="auto"/>
                <w:sz w:val="28"/>
                <w:szCs w:val="28"/>
              </w:rPr>
              <w:lastRenderedPageBreak/>
              <w:t>начальных классов по программе «Школа России»</w:t>
            </w:r>
          </w:p>
        </w:tc>
        <w:tc>
          <w:tcPr>
            <w:tcW w:w="2835"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lastRenderedPageBreak/>
              <w:t>«ФГОС».</w:t>
            </w:r>
          </w:p>
        </w:tc>
        <w:tc>
          <w:tcPr>
            <w:tcW w:w="6095"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«Уроки  окружающего мира по стандартам второго поколения»</w:t>
            </w:r>
          </w:p>
        </w:tc>
        <w:tc>
          <w:tcPr>
            <w:tcW w:w="2552" w:type="dxa"/>
            <w:shd w:val="clear" w:color="auto" w:fill="auto"/>
          </w:tcPr>
          <w:p w:rsidR="00042133" w:rsidRPr="0061176A" w:rsidRDefault="00042133" w:rsidP="00B644DF">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01.09.1</w:t>
            </w:r>
            <w:r w:rsidR="00B644DF">
              <w:rPr>
                <w:rFonts w:ascii="Times New Roman" w:eastAsia="Arial Unicode MS" w:hAnsi="Times New Roman" w:cs="Times New Roman"/>
                <w:color w:val="auto"/>
                <w:sz w:val="28"/>
                <w:szCs w:val="28"/>
              </w:rPr>
              <w:t>2</w:t>
            </w:r>
            <w:r w:rsidRPr="0061176A">
              <w:rPr>
                <w:rFonts w:ascii="Times New Roman" w:eastAsia="Arial Unicode MS" w:hAnsi="Times New Roman" w:cs="Times New Roman"/>
                <w:color w:val="auto"/>
                <w:sz w:val="28"/>
                <w:szCs w:val="28"/>
              </w:rPr>
              <w:t>г – 01.09.1</w:t>
            </w:r>
            <w:r w:rsidR="00B644DF">
              <w:rPr>
                <w:rFonts w:ascii="Times New Roman" w:eastAsia="Arial Unicode MS" w:hAnsi="Times New Roman" w:cs="Times New Roman"/>
                <w:color w:val="auto"/>
                <w:sz w:val="28"/>
                <w:szCs w:val="28"/>
              </w:rPr>
              <w:t>3</w:t>
            </w:r>
            <w:r w:rsidRPr="0061176A">
              <w:rPr>
                <w:rFonts w:ascii="Times New Roman" w:eastAsia="Arial Unicode MS" w:hAnsi="Times New Roman" w:cs="Times New Roman"/>
                <w:color w:val="auto"/>
                <w:sz w:val="28"/>
                <w:szCs w:val="28"/>
              </w:rPr>
              <w:t>г</w:t>
            </w:r>
          </w:p>
        </w:tc>
      </w:tr>
      <w:tr w:rsidR="00042133" w:rsidRPr="0061176A" w:rsidTr="00370B99">
        <w:tc>
          <w:tcPr>
            <w:tcW w:w="709" w:type="dxa"/>
            <w:shd w:val="clear" w:color="auto" w:fill="auto"/>
          </w:tcPr>
          <w:p w:rsidR="00042133" w:rsidRPr="0061176A" w:rsidRDefault="00042133" w:rsidP="0009392D">
            <w:pPr>
              <w:pStyle w:val="a5"/>
              <w:spacing w:before="0" w:beforeAutospacing="0" w:after="0" w:afterAutospacing="0"/>
              <w:rPr>
                <w:rFonts w:eastAsia="Arial Unicode MS"/>
                <w:sz w:val="28"/>
                <w:szCs w:val="28"/>
              </w:rPr>
            </w:pPr>
          </w:p>
        </w:tc>
        <w:tc>
          <w:tcPr>
            <w:tcW w:w="3403" w:type="dxa"/>
            <w:shd w:val="clear" w:color="auto" w:fill="auto"/>
          </w:tcPr>
          <w:p w:rsidR="00042133" w:rsidRPr="0061176A" w:rsidRDefault="00042133" w:rsidP="0009392D">
            <w:pPr>
              <w:pStyle w:val="a5"/>
              <w:spacing w:before="0" w:beforeAutospacing="0" w:after="0" w:afterAutospacing="0"/>
              <w:rPr>
                <w:rFonts w:eastAsia="Arial Unicode MS"/>
                <w:sz w:val="28"/>
                <w:szCs w:val="28"/>
              </w:rPr>
            </w:pPr>
          </w:p>
        </w:tc>
        <w:tc>
          <w:tcPr>
            <w:tcW w:w="2835" w:type="dxa"/>
            <w:shd w:val="clear" w:color="auto" w:fill="auto"/>
          </w:tcPr>
          <w:p w:rsidR="00042133" w:rsidRPr="0061176A" w:rsidRDefault="00042133" w:rsidP="0009392D">
            <w:pPr>
              <w:pStyle w:val="a5"/>
              <w:spacing w:before="0" w:beforeAutospacing="0" w:after="0" w:afterAutospacing="0"/>
              <w:rPr>
                <w:rFonts w:eastAsia="Arial Unicode MS"/>
                <w:sz w:val="28"/>
                <w:szCs w:val="28"/>
              </w:rPr>
            </w:pPr>
          </w:p>
        </w:tc>
        <w:tc>
          <w:tcPr>
            <w:tcW w:w="6095" w:type="dxa"/>
            <w:shd w:val="clear" w:color="auto" w:fill="auto"/>
          </w:tcPr>
          <w:p w:rsidR="00042133" w:rsidRPr="0061176A" w:rsidRDefault="00042133" w:rsidP="0009392D">
            <w:pPr>
              <w:pStyle w:val="a5"/>
              <w:spacing w:before="0" w:beforeAutospacing="0" w:after="0" w:afterAutospacing="0"/>
              <w:rPr>
                <w:rFonts w:eastAsia="Arial Unicode MS"/>
                <w:sz w:val="28"/>
                <w:szCs w:val="28"/>
              </w:rPr>
            </w:pPr>
          </w:p>
        </w:tc>
        <w:tc>
          <w:tcPr>
            <w:tcW w:w="2552" w:type="dxa"/>
            <w:shd w:val="clear" w:color="auto" w:fill="auto"/>
          </w:tcPr>
          <w:p w:rsidR="00042133" w:rsidRPr="0061176A" w:rsidRDefault="00042133" w:rsidP="0009392D">
            <w:pPr>
              <w:pStyle w:val="a5"/>
              <w:spacing w:before="0" w:beforeAutospacing="0" w:after="0" w:afterAutospacing="0"/>
              <w:rPr>
                <w:rFonts w:eastAsia="Arial Unicode MS"/>
                <w:sz w:val="28"/>
                <w:szCs w:val="28"/>
              </w:rPr>
            </w:pPr>
          </w:p>
        </w:tc>
      </w:tr>
      <w:tr w:rsidR="00042133" w:rsidRPr="0061176A" w:rsidTr="00370B99">
        <w:tc>
          <w:tcPr>
            <w:tcW w:w="709"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2</w:t>
            </w:r>
          </w:p>
        </w:tc>
        <w:tc>
          <w:tcPr>
            <w:tcW w:w="14885" w:type="dxa"/>
            <w:gridSpan w:val="4"/>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Повышения квалификации </w:t>
            </w:r>
          </w:p>
        </w:tc>
      </w:tr>
      <w:tr w:rsidR="00042133" w:rsidRPr="0061176A" w:rsidTr="00370B99">
        <w:tc>
          <w:tcPr>
            <w:tcW w:w="709"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 </w:t>
            </w:r>
          </w:p>
        </w:tc>
        <w:tc>
          <w:tcPr>
            <w:tcW w:w="3403" w:type="dxa"/>
          </w:tcPr>
          <w:p w:rsidR="00042133" w:rsidRPr="00B644DF" w:rsidRDefault="00042133" w:rsidP="0009392D">
            <w:pPr>
              <w:pStyle w:val="a5"/>
              <w:spacing w:before="0" w:beforeAutospacing="0" w:after="0" w:afterAutospacing="0"/>
              <w:rPr>
                <w:rFonts w:eastAsia="Arial Unicode MS"/>
                <w:b/>
                <w:sz w:val="28"/>
                <w:szCs w:val="28"/>
              </w:rPr>
            </w:pPr>
            <w:r w:rsidRPr="00B644DF">
              <w:rPr>
                <w:rFonts w:eastAsia="Arial Unicode MS"/>
                <w:b/>
                <w:sz w:val="28"/>
                <w:szCs w:val="28"/>
              </w:rPr>
              <w:t xml:space="preserve">Название курсов повышения квалификации </w:t>
            </w:r>
          </w:p>
        </w:tc>
        <w:tc>
          <w:tcPr>
            <w:tcW w:w="2835" w:type="dxa"/>
          </w:tcPr>
          <w:p w:rsidR="00042133" w:rsidRPr="00B644DF" w:rsidRDefault="00042133" w:rsidP="0009392D">
            <w:pPr>
              <w:pStyle w:val="a5"/>
              <w:spacing w:before="0" w:beforeAutospacing="0" w:after="0" w:afterAutospacing="0"/>
              <w:rPr>
                <w:rFonts w:eastAsia="Arial Unicode MS"/>
                <w:b/>
                <w:sz w:val="28"/>
                <w:szCs w:val="28"/>
              </w:rPr>
            </w:pPr>
            <w:r w:rsidRPr="00B644DF">
              <w:rPr>
                <w:rFonts w:eastAsia="Arial Unicode MS"/>
                <w:b/>
                <w:sz w:val="28"/>
                <w:szCs w:val="28"/>
              </w:rPr>
              <w:t xml:space="preserve">Количество часов аудиторных занятий </w:t>
            </w:r>
          </w:p>
        </w:tc>
        <w:tc>
          <w:tcPr>
            <w:tcW w:w="6095" w:type="dxa"/>
          </w:tcPr>
          <w:p w:rsidR="00042133" w:rsidRPr="00B644DF" w:rsidRDefault="00042133" w:rsidP="0009392D">
            <w:pPr>
              <w:pStyle w:val="a5"/>
              <w:spacing w:before="0" w:beforeAutospacing="0" w:after="0" w:afterAutospacing="0"/>
              <w:rPr>
                <w:rFonts w:eastAsia="Arial Unicode MS"/>
                <w:b/>
                <w:sz w:val="28"/>
                <w:szCs w:val="28"/>
              </w:rPr>
            </w:pPr>
            <w:r w:rsidRPr="00B644DF">
              <w:rPr>
                <w:rFonts w:eastAsia="Arial Unicode MS"/>
                <w:b/>
                <w:sz w:val="28"/>
                <w:szCs w:val="28"/>
              </w:rPr>
              <w:t xml:space="preserve">Сроки </w:t>
            </w:r>
          </w:p>
        </w:tc>
        <w:tc>
          <w:tcPr>
            <w:tcW w:w="2552" w:type="dxa"/>
          </w:tcPr>
          <w:p w:rsidR="00042133" w:rsidRPr="00B644DF" w:rsidRDefault="00042133" w:rsidP="0009392D">
            <w:pPr>
              <w:pStyle w:val="a5"/>
              <w:spacing w:before="0" w:beforeAutospacing="0" w:after="0" w:afterAutospacing="0"/>
              <w:rPr>
                <w:rFonts w:eastAsia="Arial Unicode MS"/>
                <w:b/>
                <w:sz w:val="28"/>
                <w:szCs w:val="28"/>
              </w:rPr>
            </w:pPr>
            <w:r w:rsidRPr="00B644DF">
              <w:rPr>
                <w:rFonts w:eastAsia="Arial Unicode MS"/>
                <w:b/>
                <w:sz w:val="28"/>
                <w:szCs w:val="28"/>
              </w:rPr>
              <w:t xml:space="preserve">Вид полученного документа </w:t>
            </w:r>
          </w:p>
        </w:tc>
      </w:tr>
      <w:tr w:rsidR="00042133" w:rsidRPr="0061176A" w:rsidTr="00370B99">
        <w:tc>
          <w:tcPr>
            <w:tcW w:w="709"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lang w:val="en-US"/>
              </w:rPr>
            </w:pPr>
            <w:r w:rsidRPr="0061176A">
              <w:rPr>
                <w:rFonts w:ascii="Times New Roman" w:eastAsia="Arial Unicode MS" w:hAnsi="Times New Roman" w:cs="Times New Roman"/>
                <w:color w:val="auto"/>
                <w:sz w:val="28"/>
                <w:szCs w:val="28"/>
                <w:lang w:val="en-US"/>
              </w:rPr>
              <w:t>I.</w:t>
            </w:r>
          </w:p>
        </w:tc>
        <w:tc>
          <w:tcPr>
            <w:tcW w:w="3403"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«Развитие начального образования в условиях реализации ФГОС».</w:t>
            </w:r>
          </w:p>
        </w:tc>
        <w:tc>
          <w:tcPr>
            <w:tcW w:w="2835"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72 часа</w:t>
            </w:r>
          </w:p>
        </w:tc>
        <w:tc>
          <w:tcPr>
            <w:tcW w:w="6095"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07.04.2011г – 29.04.2011г.</w:t>
            </w:r>
          </w:p>
        </w:tc>
        <w:tc>
          <w:tcPr>
            <w:tcW w:w="2552"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Удостоверение  о краткосрочном повышении квалификации</w:t>
            </w:r>
          </w:p>
        </w:tc>
      </w:tr>
      <w:tr w:rsidR="00042133" w:rsidRPr="0061176A" w:rsidTr="00370B99">
        <w:tc>
          <w:tcPr>
            <w:tcW w:w="709"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3403"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2835"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6095"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2552"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c>
          <w:tcPr>
            <w:tcW w:w="709" w:type="dxa"/>
            <w:shd w:val="clear" w:color="auto" w:fill="auto"/>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4 </w:t>
            </w:r>
          </w:p>
        </w:tc>
        <w:tc>
          <w:tcPr>
            <w:tcW w:w="14885" w:type="dxa"/>
            <w:gridSpan w:val="4"/>
            <w:shd w:val="clear" w:color="auto" w:fill="auto"/>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Профессиональная переподготовка или получение дополнительного образования </w:t>
            </w:r>
          </w:p>
        </w:tc>
      </w:tr>
      <w:tr w:rsidR="00042133" w:rsidRPr="0061176A" w:rsidTr="00370B99">
        <w:tc>
          <w:tcPr>
            <w:tcW w:w="709" w:type="dxa"/>
            <w:shd w:val="clear" w:color="auto" w:fill="auto"/>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 </w:t>
            </w:r>
          </w:p>
        </w:tc>
        <w:tc>
          <w:tcPr>
            <w:tcW w:w="3403" w:type="dxa"/>
            <w:shd w:val="clear" w:color="auto" w:fill="auto"/>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Название курсов </w:t>
            </w:r>
            <w:proofErr w:type="gramStart"/>
            <w:r w:rsidRPr="0061176A">
              <w:rPr>
                <w:rFonts w:eastAsia="Arial Unicode MS"/>
                <w:sz w:val="28"/>
                <w:szCs w:val="28"/>
              </w:rPr>
              <w:t>профессиональной</w:t>
            </w:r>
            <w:proofErr w:type="gramEnd"/>
            <w:r w:rsidRPr="0061176A">
              <w:rPr>
                <w:rFonts w:eastAsia="Arial Unicode MS"/>
                <w:sz w:val="28"/>
                <w:szCs w:val="28"/>
              </w:rPr>
              <w:t xml:space="preserve"> переподготовка или получения дополнительного образования </w:t>
            </w:r>
          </w:p>
        </w:tc>
        <w:tc>
          <w:tcPr>
            <w:tcW w:w="2835" w:type="dxa"/>
            <w:shd w:val="clear" w:color="auto" w:fill="auto"/>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Количество часов аудиторных занятий </w:t>
            </w:r>
          </w:p>
        </w:tc>
        <w:tc>
          <w:tcPr>
            <w:tcW w:w="6095" w:type="dxa"/>
            <w:shd w:val="clear" w:color="auto" w:fill="auto"/>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Сроки </w:t>
            </w:r>
          </w:p>
        </w:tc>
        <w:tc>
          <w:tcPr>
            <w:tcW w:w="2552" w:type="dxa"/>
            <w:shd w:val="clear" w:color="auto" w:fill="auto"/>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Вид полученного документа </w:t>
            </w:r>
          </w:p>
        </w:tc>
      </w:tr>
      <w:tr w:rsidR="00042133" w:rsidRPr="0061176A" w:rsidTr="00370B99">
        <w:tc>
          <w:tcPr>
            <w:tcW w:w="709"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3403"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2835"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6095"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2552"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c>
          <w:tcPr>
            <w:tcW w:w="709"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3403"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2835"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6095"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2552" w:type="dxa"/>
            <w:shd w:val="clear" w:color="auto" w:fill="auto"/>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c>
          <w:tcPr>
            <w:tcW w:w="709" w:type="dxa"/>
            <w:shd w:val="clear" w:color="auto" w:fill="auto"/>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5 </w:t>
            </w:r>
          </w:p>
        </w:tc>
        <w:tc>
          <w:tcPr>
            <w:tcW w:w="14885" w:type="dxa"/>
            <w:gridSpan w:val="4"/>
            <w:shd w:val="clear" w:color="auto" w:fill="auto"/>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Обучение в аспирантуре, докторантуре, наличие ученой степени и научного звания. </w:t>
            </w:r>
          </w:p>
        </w:tc>
      </w:tr>
    </w:tbl>
    <w:p w:rsidR="00042133" w:rsidRPr="0061176A" w:rsidRDefault="00042133" w:rsidP="00042133">
      <w:pPr>
        <w:pStyle w:val="text"/>
        <w:spacing w:before="0" w:beforeAutospacing="0" w:after="0" w:afterAutospacing="0"/>
        <w:rPr>
          <w:rFonts w:ascii="Times New Roman" w:eastAsia="Arial Unicode MS" w:hAnsi="Times New Roman" w:cs="Times New Roman"/>
          <w:color w:val="auto"/>
          <w:sz w:val="28"/>
          <w:szCs w:val="28"/>
        </w:rPr>
      </w:pPr>
    </w:p>
    <w:p w:rsidR="00042133" w:rsidRPr="0061176A" w:rsidRDefault="00042133" w:rsidP="00042133">
      <w:pPr>
        <w:pStyle w:val="text"/>
        <w:spacing w:before="0" w:beforeAutospacing="0" w:after="0" w:afterAutospacing="0"/>
        <w:rPr>
          <w:rFonts w:ascii="Times New Roman" w:eastAsia="Arial Unicode MS" w:hAnsi="Times New Roman" w:cs="Times New Roman"/>
          <w:b/>
          <w:color w:val="auto"/>
          <w:sz w:val="28"/>
          <w:szCs w:val="28"/>
        </w:rPr>
      </w:pPr>
      <w:r w:rsidRPr="0061176A">
        <w:rPr>
          <w:rStyle w:val="titl21"/>
          <w:rFonts w:ascii="Times New Roman" w:eastAsia="Arial Unicode MS" w:hAnsi="Times New Roman" w:cs="Times New Roman"/>
          <w:color w:val="auto"/>
          <w:sz w:val="28"/>
          <w:szCs w:val="28"/>
        </w:rPr>
        <w:t xml:space="preserve">Раздел 3. </w:t>
      </w:r>
      <w:r w:rsidRPr="0061176A">
        <w:rPr>
          <w:rFonts w:ascii="Times New Roman" w:eastAsia="Arial Unicode MS" w:hAnsi="Times New Roman" w:cs="Times New Roman"/>
          <w:b/>
          <w:color w:val="auto"/>
          <w:sz w:val="28"/>
          <w:szCs w:val="28"/>
        </w:rPr>
        <w:t>Работа учителя по обобщению и распространению собственного педагогического опыта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240"/>
        <w:gridCol w:w="4140"/>
        <w:gridCol w:w="6681"/>
      </w:tblGrid>
      <w:tr w:rsidR="00042133" w:rsidRPr="0061176A" w:rsidTr="00370B99">
        <w:tc>
          <w:tcPr>
            <w:tcW w:w="648"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1 </w:t>
            </w:r>
          </w:p>
        </w:tc>
        <w:tc>
          <w:tcPr>
            <w:tcW w:w="14061" w:type="dxa"/>
            <w:gridSpan w:val="3"/>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Наличие собственной системы методических разработок </w:t>
            </w:r>
          </w:p>
        </w:tc>
      </w:tr>
      <w:tr w:rsidR="00042133" w:rsidRPr="0061176A" w:rsidTr="00370B99">
        <w:tc>
          <w:tcPr>
            <w:tcW w:w="648"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 </w:t>
            </w:r>
          </w:p>
        </w:tc>
        <w:tc>
          <w:tcPr>
            <w:tcW w:w="3240"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Название работы </w:t>
            </w:r>
          </w:p>
        </w:tc>
        <w:tc>
          <w:tcPr>
            <w:tcW w:w="4140"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Тема </w:t>
            </w:r>
          </w:p>
        </w:tc>
        <w:tc>
          <w:tcPr>
            <w:tcW w:w="6681"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Дата написания</w:t>
            </w:r>
          </w:p>
        </w:tc>
      </w:tr>
      <w:tr w:rsidR="00042133" w:rsidRPr="0061176A" w:rsidTr="00370B99">
        <w:tc>
          <w:tcPr>
            <w:tcW w:w="648"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324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414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6681"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c>
          <w:tcPr>
            <w:tcW w:w="648"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324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414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6681"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c>
          <w:tcPr>
            <w:tcW w:w="648"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2. </w:t>
            </w:r>
          </w:p>
        </w:tc>
        <w:tc>
          <w:tcPr>
            <w:tcW w:w="14061" w:type="dxa"/>
            <w:gridSpan w:val="3"/>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Наличие публикаций по проблемам обучения, развития, воспитания детей </w:t>
            </w:r>
          </w:p>
        </w:tc>
      </w:tr>
      <w:tr w:rsidR="00042133" w:rsidRPr="0061176A" w:rsidTr="00370B99">
        <w:tc>
          <w:tcPr>
            <w:tcW w:w="648" w:type="dxa"/>
          </w:tcPr>
          <w:p w:rsidR="00042133" w:rsidRPr="0061176A" w:rsidRDefault="00042133" w:rsidP="0009392D">
            <w:pPr>
              <w:pStyle w:val="a5"/>
              <w:spacing w:before="0" w:beforeAutospacing="0" w:after="0" w:afterAutospacing="0"/>
              <w:rPr>
                <w:rFonts w:eastAsia="Arial Unicode MS"/>
                <w:sz w:val="28"/>
                <w:szCs w:val="28"/>
              </w:rPr>
            </w:pPr>
          </w:p>
        </w:tc>
        <w:tc>
          <w:tcPr>
            <w:tcW w:w="3240"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Название работы </w:t>
            </w:r>
          </w:p>
        </w:tc>
        <w:tc>
          <w:tcPr>
            <w:tcW w:w="4140"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Тема </w:t>
            </w:r>
          </w:p>
        </w:tc>
        <w:tc>
          <w:tcPr>
            <w:tcW w:w="6681"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Орган издания / Время написания</w:t>
            </w:r>
          </w:p>
        </w:tc>
      </w:tr>
      <w:tr w:rsidR="00042133" w:rsidRPr="0061176A" w:rsidTr="00370B99">
        <w:tc>
          <w:tcPr>
            <w:tcW w:w="648"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324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414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6681"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c>
          <w:tcPr>
            <w:tcW w:w="648" w:type="dxa"/>
          </w:tcPr>
          <w:p w:rsidR="00042133" w:rsidRPr="0061176A" w:rsidRDefault="00042133" w:rsidP="0009392D">
            <w:pPr>
              <w:pStyle w:val="text"/>
              <w:spacing w:before="0" w:beforeAutospacing="0" w:after="0" w:afterAutospacing="0"/>
              <w:rPr>
                <w:rFonts w:ascii="Times New Roman" w:eastAsia="Arial Unicode MS" w:hAnsi="Times New Roman" w:cs="Times New Roman"/>
                <w:b/>
                <w:color w:val="auto"/>
                <w:sz w:val="28"/>
                <w:szCs w:val="28"/>
              </w:rPr>
            </w:pPr>
          </w:p>
        </w:tc>
        <w:tc>
          <w:tcPr>
            <w:tcW w:w="3240" w:type="dxa"/>
          </w:tcPr>
          <w:p w:rsidR="00042133" w:rsidRPr="0061176A" w:rsidRDefault="00042133" w:rsidP="0009392D">
            <w:pPr>
              <w:pStyle w:val="text"/>
              <w:spacing w:before="0" w:beforeAutospacing="0" w:after="0" w:afterAutospacing="0"/>
              <w:rPr>
                <w:rFonts w:ascii="Times New Roman" w:eastAsia="Arial Unicode MS" w:hAnsi="Times New Roman" w:cs="Times New Roman"/>
                <w:b/>
                <w:color w:val="auto"/>
                <w:sz w:val="28"/>
                <w:szCs w:val="28"/>
              </w:rPr>
            </w:pPr>
          </w:p>
        </w:tc>
        <w:tc>
          <w:tcPr>
            <w:tcW w:w="414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6681"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c>
          <w:tcPr>
            <w:tcW w:w="648" w:type="dxa"/>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3 </w:t>
            </w:r>
          </w:p>
        </w:tc>
        <w:tc>
          <w:tcPr>
            <w:tcW w:w="14061" w:type="dxa"/>
            <w:gridSpan w:val="3"/>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Участие в проведении мастер - классов, круглых столов, конференций, стажировок </w:t>
            </w:r>
          </w:p>
        </w:tc>
      </w:tr>
      <w:tr w:rsidR="00042133" w:rsidRPr="0061176A" w:rsidTr="00370B99">
        <w:tc>
          <w:tcPr>
            <w:tcW w:w="648"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 </w:t>
            </w:r>
          </w:p>
        </w:tc>
        <w:tc>
          <w:tcPr>
            <w:tcW w:w="3240"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Форма представления опыта </w:t>
            </w:r>
          </w:p>
        </w:tc>
        <w:tc>
          <w:tcPr>
            <w:tcW w:w="4140"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Тема </w:t>
            </w:r>
          </w:p>
        </w:tc>
        <w:tc>
          <w:tcPr>
            <w:tcW w:w="6681"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Уровень (школьный, муниципальный, региональный).</w:t>
            </w:r>
          </w:p>
        </w:tc>
      </w:tr>
      <w:tr w:rsidR="00042133" w:rsidRPr="0061176A" w:rsidTr="00370B99">
        <w:tc>
          <w:tcPr>
            <w:tcW w:w="648"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lang w:val="en-US"/>
              </w:rPr>
              <w:t>I</w:t>
            </w:r>
            <w:r w:rsidRPr="0061176A">
              <w:rPr>
                <w:rFonts w:ascii="Times New Roman" w:eastAsia="Arial Unicode MS" w:hAnsi="Times New Roman" w:cs="Times New Roman"/>
                <w:color w:val="auto"/>
                <w:sz w:val="28"/>
                <w:szCs w:val="28"/>
              </w:rPr>
              <w:t>.</w:t>
            </w:r>
          </w:p>
        </w:tc>
        <w:tc>
          <w:tcPr>
            <w:tcW w:w="3240" w:type="dxa"/>
          </w:tcPr>
          <w:p w:rsidR="00042133" w:rsidRPr="0061176A" w:rsidRDefault="00B644DF" w:rsidP="0009392D">
            <w:pPr>
              <w:pStyle w:val="text"/>
              <w:spacing w:before="0" w:beforeAutospacing="0" w:after="0" w:afterAutospacing="0"/>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 xml:space="preserve">Мастер – класс </w:t>
            </w:r>
            <w:r w:rsidR="00042133" w:rsidRPr="0061176A">
              <w:rPr>
                <w:rFonts w:ascii="Times New Roman" w:eastAsia="Arial Unicode MS" w:hAnsi="Times New Roman" w:cs="Times New Roman"/>
                <w:color w:val="auto"/>
                <w:sz w:val="28"/>
                <w:szCs w:val="28"/>
              </w:rPr>
              <w:t>по русскому языку.</w:t>
            </w:r>
          </w:p>
        </w:tc>
        <w:tc>
          <w:tcPr>
            <w:tcW w:w="4140" w:type="dxa"/>
          </w:tcPr>
          <w:p w:rsidR="00042133" w:rsidRPr="0061176A" w:rsidRDefault="00042133" w:rsidP="00B644DF">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w:t>
            </w:r>
            <w:r w:rsidR="00B644DF">
              <w:rPr>
                <w:rFonts w:ascii="Times New Roman" w:eastAsia="Arial Unicode MS" w:hAnsi="Times New Roman" w:cs="Times New Roman"/>
                <w:color w:val="auto"/>
                <w:sz w:val="28"/>
                <w:szCs w:val="28"/>
              </w:rPr>
              <w:t>Правила вежливости</w:t>
            </w:r>
            <w:r w:rsidRPr="0061176A">
              <w:rPr>
                <w:rFonts w:ascii="Times New Roman" w:eastAsia="Arial Unicode MS" w:hAnsi="Times New Roman" w:cs="Times New Roman"/>
                <w:color w:val="auto"/>
                <w:sz w:val="28"/>
                <w:szCs w:val="28"/>
              </w:rPr>
              <w:t>»</w:t>
            </w:r>
          </w:p>
        </w:tc>
        <w:tc>
          <w:tcPr>
            <w:tcW w:w="6681" w:type="dxa"/>
          </w:tcPr>
          <w:p w:rsidR="00042133" w:rsidRPr="0061176A" w:rsidRDefault="00B644DF" w:rsidP="00B644DF">
            <w:pPr>
              <w:pStyle w:val="text"/>
              <w:spacing w:before="0" w:beforeAutospacing="0" w:after="0" w:afterAutospacing="0"/>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Районный</w:t>
            </w:r>
            <w:r w:rsidR="00042133" w:rsidRPr="0061176A">
              <w:rPr>
                <w:rFonts w:ascii="Times New Roman" w:eastAsia="Arial Unicode MS" w:hAnsi="Times New Roman" w:cs="Times New Roman"/>
                <w:color w:val="auto"/>
                <w:sz w:val="28"/>
                <w:szCs w:val="28"/>
              </w:rPr>
              <w:t xml:space="preserve"> уровень, 20</w:t>
            </w:r>
            <w:r>
              <w:rPr>
                <w:rFonts w:ascii="Times New Roman" w:eastAsia="Arial Unicode MS" w:hAnsi="Times New Roman" w:cs="Times New Roman"/>
                <w:color w:val="auto"/>
                <w:sz w:val="28"/>
                <w:szCs w:val="28"/>
              </w:rPr>
              <w:t>13</w:t>
            </w:r>
            <w:r w:rsidR="00042133" w:rsidRPr="0061176A">
              <w:rPr>
                <w:rFonts w:ascii="Times New Roman" w:eastAsia="Arial Unicode MS" w:hAnsi="Times New Roman" w:cs="Times New Roman"/>
                <w:color w:val="auto"/>
                <w:sz w:val="28"/>
                <w:szCs w:val="28"/>
              </w:rPr>
              <w:t>г</w:t>
            </w:r>
          </w:p>
        </w:tc>
      </w:tr>
      <w:tr w:rsidR="00042133" w:rsidRPr="0061176A" w:rsidTr="00370B99">
        <w:tc>
          <w:tcPr>
            <w:tcW w:w="648"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lang w:val="en-US"/>
              </w:rPr>
              <w:t>II</w:t>
            </w:r>
            <w:r w:rsidRPr="0061176A">
              <w:rPr>
                <w:rFonts w:ascii="Times New Roman" w:eastAsia="Arial Unicode MS" w:hAnsi="Times New Roman" w:cs="Times New Roman"/>
                <w:color w:val="auto"/>
                <w:sz w:val="28"/>
                <w:szCs w:val="28"/>
              </w:rPr>
              <w:t>.</w:t>
            </w:r>
          </w:p>
        </w:tc>
        <w:tc>
          <w:tcPr>
            <w:tcW w:w="3240" w:type="dxa"/>
          </w:tcPr>
          <w:p w:rsidR="00042133" w:rsidRPr="0061176A" w:rsidRDefault="00B644DF"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Открытый классный час</w:t>
            </w:r>
          </w:p>
        </w:tc>
        <w:tc>
          <w:tcPr>
            <w:tcW w:w="4140" w:type="dxa"/>
          </w:tcPr>
          <w:p w:rsidR="00042133" w:rsidRPr="0061176A" w:rsidRDefault="00B644DF"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w:t>
            </w:r>
            <w:r>
              <w:rPr>
                <w:rFonts w:ascii="Times New Roman" w:eastAsia="Arial Unicode MS" w:hAnsi="Times New Roman" w:cs="Times New Roman"/>
                <w:color w:val="auto"/>
                <w:sz w:val="28"/>
                <w:szCs w:val="28"/>
              </w:rPr>
              <w:t>Поле чудес</w:t>
            </w:r>
            <w:r w:rsidRPr="0061176A">
              <w:rPr>
                <w:rFonts w:ascii="Times New Roman" w:eastAsia="Arial Unicode MS" w:hAnsi="Times New Roman" w:cs="Times New Roman"/>
                <w:color w:val="auto"/>
                <w:sz w:val="28"/>
                <w:szCs w:val="28"/>
              </w:rPr>
              <w:t>».</w:t>
            </w:r>
          </w:p>
        </w:tc>
        <w:tc>
          <w:tcPr>
            <w:tcW w:w="6681" w:type="dxa"/>
          </w:tcPr>
          <w:p w:rsidR="00042133" w:rsidRPr="0061176A" w:rsidRDefault="00B644DF"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Школьный уровень, 201</w:t>
            </w:r>
            <w:r>
              <w:rPr>
                <w:rFonts w:ascii="Times New Roman" w:eastAsia="Arial Unicode MS" w:hAnsi="Times New Roman" w:cs="Times New Roman"/>
                <w:color w:val="auto"/>
                <w:sz w:val="28"/>
                <w:szCs w:val="28"/>
              </w:rPr>
              <w:t>3</w:t>
            </w:r>
            <w:r w:rsidRPr="0061176A">
              <w:rPr>
                <w:rFonts w:ascii="Times New Roman" w:eastAsia="Arial Unicode MS" w:hAnsi="Times New Roman" w:cs="Times New Roman"/>
                <w:color w:val="auto"/>
                <w:sz w:val="28"/>
                <w:szCs w:val="28"/>
              </w:rPr>
              <w:t>г.</w:t>
            </w:r>
          </w:p>
        </w:tc>
      </w:tr>
      <w:tr w:rsidR="00042133" w:rsidRPr="0061176A" w:rsidTr="00370B99">
        <w:tc>
          <w:tcPr>
            <w:tcW w:w="648"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lang w:val="en-US"/>
              </w:rPr>
              <w:t>III</w:t>
            </w:r>
            <w:r w:rsidRPr="0061176A">
              <w:rPr>
                <w:rFonts w:ascii="Times New Roman" w:eastAsia="Arial Unicode MS" w:hAnsi="Times New Roman" w:cs="Times New Roman"/>
                <w:color w:val="auto"/>
                <w:sz w:val="28"/>
                <w:szCs w:val="28"/>
              </w:rPr>
              <w:t>.</w:t>
            </w:r>
          </w:p>
        </w:tc>
        <w:tc>
          <w:tcPr>
            <w:tcW w:w="324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4140" w:type="dxa"/>
          </w:tcPr>
          <w:p w:rsidR="00042133" w:rsidRPr="0061176A" w:rsidRDefault="00042133" w:rsidP="00B644DF">
            <w:pPr>
              <w:pStyle w:val="text"/>
              <w:spacing w:before="0" w:beforeAutospacing="0" w:after="0" w:afterAutospacing="0"/>
              <w:rPr>
                <w:rFonts w:ascii="Times New Roman" w:eastAsia="Arial Unicode MS" w:hAnsi="Times New Roman" w:cs="Times New Roman"/>
                <w:color w:val="auto"/>
                <w:sz w:val="28"/>
                <w:szCs w:val="28"/>
              </w:rPr>
            </w:pPr>
          </w:p>
        </w:tc>
        <w:tc>
          <w:tcPr>
            <w:tcW w:w="6681" w:type="dxa"/>
          </w:tcPr>
          <w:p w:rsidR="00042133" w:rsidRPr="0061176A" w:rsidRDefault="00042133" w:rsidP="00B644DF">
            <w:pPr>
              <w:pStyle w:val="text"/>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c>
          <w:tcPr>
            <w:tcW w:w="648" w:type="dxa"/>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4 </w:t>
            </w:r>
          </w:p>
        </w:tc>
        <w:tc>
          <w:tcPr>
            <w:tcW w:w="14061" w:type="dxa"/>
            <w:gridSpan w:val="3"/>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Разработка и реализация авторских концепций, программ, проектов </w:t>
            </w:r>
          </w:p>
        </w:tc>
      </w:tr>
      <w:tr w:rsidR="00042133" w:rsidRPr="0061176A" w:rsidTr="00370B99">
        <w:tc>
          <w:tcPr>
            <w:tcW w:w="648"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 </w:t>
            </w:r>
          </w:p>
        </w:tc>
        <w:tc>
          <w:tcPr>
            <w:tcW w:w="3240"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Вид творческой работы </w:t>
            </w:r>
          </w:p>
        </w:tc>
        <w:tc>
          <w:tcPr>
            <w:tcW w:w="4140"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Тема (направление, идея…) </w:t>
            </w:r>
          </w:p>
        </w:tc>
        <w:tc>
          <w:tcPr>
            <w:tcW w:w="6681"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c>
          <w:tcPr>
            <w:tcW w:w="648"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1</w:t>
            </w:r>
          </w:p>
        </w:tc>
        <w:tc>
          <w:tcPr>
            <w:tcW w:w="3240" w:type="dxa"/>
          </w:tcPr>
          <w:p w:rsidR="00042133" w:rsidRPr="0061176A" w:rsidRDefault="00370B99" w:rsidP="0009392D">
            <w:pPr>
              <w:pStyle w:val="text"/>
              <w:spacing w:before="0" w:beforeAutospacing="0" w:after="0" w:afterAutospacing="0"/>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Исследовательская работа</w:t>
            </w:r>
          </w:p>
        </w:tc>
        <w:tc>
          <w:tcPr>
            <w:tcW w:w="4140" w:type="dxa"/>
          </w:tcPr>
          <w:p w:rsidR="00042133" w:rsidRPr="00370B99" w:rsidRDefault="00370B99" w:rsidP="0009392D">
            <w:pPr>
              <w:pStyle w:val="text"/>
              <w:spacing w:before="0" w:beforeAutospacing="0" w:after="0" w:afterAutospacing="0"/>
              <w:rPr>
                <w:rFonts w:ascii="Times New Roman" w:eastAsia="Arial Unicode MS" w:hAnsi="Times New Roman" w:cs="Times New Roman"/>
                <w:color w:val="auto"/>
                <w:sz w:val="28"/>
                <w:szCs w:val="28"/>
              </w:rPr>
            </w:pPr>
            <w:r w:rsidRPr="00370B99">
              <w:rPr>
                <w:rFonts w:ascii="Times New Roman" w:hAnsi="Times New Roman" w:cs="Times New Roman"/>
                <w:sz w:val="28"/>
                <w:szCs w:val="28"/>
              </w:rPr>
              <w:t>«Условия, необходимые для прорастания семян гороха»»</w:t>
            </w:r>
          </w:p>
        </w:tc>
        <w:tc>
          <w:tcPr>
            <w:tcW w:w="6681" w:type="dxa"/>
          </w:tcPr>
          <w:p w:rsidR="00042133" w:rsidRPr="0061176A" w:rsidRDefault="00370B99" w:rsidP="0009392D">
            <w:pPr>
              <w:pStyle w:val="text"/>
              <w:spacing w:before="0" w:beforeAutospacing="0" w:after="0" w:afterAutospacing="0"/>
              <w:rPr>
                <w:rFonts w:ascii="Times New Roman" w:eastAsia="Arial Unicode MS" w:hAnsi="Times New Roman" w:cs="Times New Roman"/>
                <w:color w:val="auto"/>
                <w:sz w:val="28"/>
                <w:szCs w:val="28"/>
              </w:rPr>
            </w:pPr>
            <w:r>
              <w:rPr>
                <w:rFonts w:ascii="Times New Roman" w:eastAsia="Arial Unicode MS" w:hAnsi="Times New Roman" w:cs="Times New Roman"/>
                <w:color w:val="auto"/>
                <w:sz w:val="28"/>
                <w:szCs w:val="28"/>
              </w:rPr>
              <w:t>Региональный уровень с международным участием, 2013 г.</w:t>
            </w:r>
          </w:p>
        </w:tc>
      </w:tr>
      <w:tr w:rsidR="00042133" w:rsidRPr="0061176A" w:rsidTr="00370B99">
        <w:tc>
          <w:tcPr>
            <w:tcW w:w="648"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5 </w:t>
            </w:r>
          </w:p>
        </w:tc>
        <w:tc>
          <w:tcPr>
            <w:tcW w:w="14061" w:type="dxa"/>
            <w:gridSpan w:val="3"/>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Участие в инновационной деятельности </w:t>
            </w:r>
          </w:p>
        </w:tc>
      </w:tr>
      <w:tr w:rsidR="00042133" w:rsidRPr="0061176A" w:rsidTr="00370B99">
        <w:tc>
          <w:tcPr>
            <w:tcW w:w="648"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 </w:t>
            </w:r>
          </w:p>
        </w:tc>
        <w:tc>
          <w:tcPr>
            <w:tcW w:w="3240"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Форма участия </w:t>
            </w:r>
          </w:p>
        </w:tc>
        <w:tc>
          <w:tcPr>
            <w:tcW w:w="4140"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Содержание работы </w:t>
            </w:r>
          </w:p>
        </w:tc>
        <w:tc>
          <w:tcPr>
            <w:tcW w:w="6681"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Результативность работы </w:t>
            </w:r>
          </w:p>
        </w:tc>
      </w:tr>
      <w:tr w:rsidR="00042133" w:rsidRPr="0061176A" w:rsidTr="00370B99">
        <w:tc>
          <w:tcPr>
            <w:tcW w:w="648"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lang w:val="en-US"/>
              </w:rPr>
              <w:t>I</w:t>
            </w:r>
            <w:r w:rsidRPr="0061176A">
              <w:rPr>
                <w:rFonts w:ascii="Times New Roman" w:eastAsia="Arial Unicode MS" w:hAnsi="Times New Roman" w:cs="Times New Roman"/>
                <w:color w:val="auto"/>
                <w:sz w:val="28"/>
                <w:szCs w:val="28"/>
              </w:rPr>
              <w:t>.</w:t>
            </w:r>
          </w:p>
        </w:tc>
        <w:tc>
          <w:tcPr>
            <w:tcW w:w="324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Работа по УМК «Школа России».</w:t>
            </w:r>
          </w:p>
        </w:tc>
        <w:tc>
          <w:tcPr>
            <w:tcW w:w="414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 xml:space="preserve">Это развивающая личностно-ориентированная программа. Основной способ получения знаний – </w:t>
            </w:r>
            <w:proofErr w:type="spellStart"/>
            <w:r w:rsidRPr="0061176A">
              <w:rPr>
                <w:rFonts w:ascii="Times New Roman" w:eastAsia="Arial Unicode MS" w:hAnsi="Times New Roman" w:cs="Times New Roman"/>
                <w:color w:val="auto"/>
                <w:sz w:val="28"/>
                <w:szCs w:val="28"/>
              </w:rPr>
              <w:t>деятельностный</w:t>
            </w:r>
            <w:proofErr w:type="spellEnd"/>
            <w:r w:rsidRPr="0061176A">
              <w:rPr>
                <w:rFonts w:ascii="Times New Roman" w:eastAsia="Arial Unicode MS" w:hAnsi="Times New Roman" w:cs="Times New Roman"/>
                <w:color w:val="auto"/>
                <w:sz w:val="28"/>
                <w:szCs w:val="28"/>
              </w:rPr>
              <w:t xml:space="preserve"> подход. Когда дети не получают знания в готовом виде, а открывают» их в процессе самостоятельной исследовательской деятельности. Очень тесно </w:t>
            </w:r>
            <w:r w:rsidRPr="0061176A">
              <w:rPr>
                <w:rFonts w:ascii="Times New Roman" w:eastAsia="Arial Unicode MS" w:hAnsi="Times New Roman" w:cs="Times New Roman"/>
                <w:color w:val="auto"/>
                <w:sz w:val="28"/>
                <w:szCs w:val="28"/>
              </w:rPr>
              <w:lastRenderedPageBreak/>
              <w:t xml:space="preserve">осуществляется </w:t>
            </w:r>
            <w:proofErr w:type="spellStart"/>
            <w:r w:rsidRPr="0061176A">
              <w:rPr>
                <w:rFonts w:ascii="Times New Roman" w:eastAsia="Arial Unicode MS" w:hAnsi="Times New Roman" w:cs="Times New Roman"/>
                <w:color w:val="auto"/>
                <w:sz w:val="28"/>
                <w:szCs w:val="28"/>
              </w:rPr>
              <w:t>межпредметная</w:t>
            </w:r>
            <w:proofErr w:type="spellEnd"/>
            <w:r w:rsidRPr="0061176A">
              <w:rPr>
                <w:rFonts w:ascii="Times New Roman" w:eastAsia="Arial Unicode MS" w:hAnsi="Times New Roman" w:cs="Times New Roman"/>
                <w:color w:val="auto"/>
                <w:sz w:val="28"/>
                <w:szCs w:val="28"/>
              </w:rPr>
              <w:t xml:space="preserve"> связь. Курс обеспечивает </w:t>
            </w:r>
            <w:proofErr w:type="spellStart"/>
            <w:r w:rsidRPr="0061176A">
              <w:rPr>
                <w:rFonts w:ascii="Times New Roman" w:eastAsia="Arial Unicode MS" w:hAnsi="Times New Roman" w:cs="Times New Roman"/>
                <w:color w:val="auto"/>
                <w:sz w:val="28"/>
                <w:szCs w:val="28"/>
              </w:rPr>
              <w:t>разноуровневое</w:t>
            </w:r>
            <w:proofErr w:type="spellEnd"/>
            <w:r w:rsidRPr="0061176A">
              <w:rPr>
                <w:rFonts w:ascii="Times New Roman" w:eastAsia="Arial Unicode MS" w:hAnsi="Times New Roman" w:cs="Times New Roman"/>
                <w:color w:val="auto"/>
                <w:sz w:val="28"/>
                <w:szCs w:val="28"/>
              </w:rPr>
              <w:t xml:space="preserve"> обучение.</w:t>
            </w:r>
          </w:p>
        </w:tc>
        <w:tc>
          <w:tcPr>
            <w:tcW w:w="6681"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lastRenderedPageBreak/>
              <w:t xml:space="preserve">По этой программе работаю третий год. Считаю программу продуктивной, оптимальной. Век информации ставит перед школой задачу формирования функционально грамотной личности, т.е. </w:t>
            </w:r>
            <w:proofErr w:type="gramStart"/>
            <w:r w:rsidRPr="0061176A">
              <w:rPr>
                <w:rFonts w:ascii="Times New Roman" w:eastAsia="Arial Unicode MS" w:hAnsi="Times New Roman" w:cs="Times New Roman"/>
                <w:color w:val="auto"/>
                <w:sz w:val="28"/>
                <w:szCs w:val="28"/>
              </w:rPr>
              <w:t>человека</w:t>
            </w:r>
            <w:proofErr w:type="gramEnd"/>
            <w:r w:rsidRPr="0061176A">
              <w:rPr>
                <w:rFonts w:ascii="Times New Roman" w:eastAsia="Arial Unicode MS" w:hAnsi="Times New Roman" w:cs="Times New Roman"/>
                <w:color w:val="auto"/>
                <w:sz w:val="28"/>
                <w:szCs w:val="28"/>
              </w:rPr>
              <w:t xml:space="preserve"> который умеет учиться. Эта задача реализуется в курсе с помощью </w:t>
            </w:r>
            <w:proofErr w:type="spellStart"/>
            <w:r w:rsidRPr="0061176A">
              <w:rPr>
                <w:rFonts w:ascii="Times New Roman" w:eastAsia="Arial Unicode MS" w:hAnsi="Times New Roman" w:cs="Times New Roman"/>
                <w:color w:val="auto"/>
                <w:sz w:val="28"/>
                <w:szCs w:val="28"/>
              </w:rPr>
              <w:t>деятельностного</w:t>
            </w:r>
            <w:proofErr w:type="spellEnd"/>
            <w:r w:rsidRPr="0061176A">
              <w:rPr>
                <w:rFonts w:ascii="Times New Roman" w:eastAsia="Arial Unicode MS" w:hAnsi="Times New Roman" w:cs="Times New Roman"/>
                <w:color w:val="auto"/>
                <w:sz w:val="28"/>
                <w:szCs w:val="28"/>
              </w:rPr>
              <w:t xml:space="preserve"> подхода. Одним из проявлений этого подхода является усвоение на уроках алгоритма самостоятельного получения  новых знаний, поиска ответов на возникающие у ребенка вопросы; </w:t>
            </w:r>
            <w:r w:rsidRPr="0061176A">
              <w:rPr>
                <w:rFonts w:ascii="Times New Roman" w:eastAsia="Arial Unicode MS" w:hAnsi="Times New Roman" w:cs="Times New Roman"/>
                <w:color w:val="auto"/>
                <w:sz w:val="28"/>
                <w:szCs w:val="28"/>
              </w:rPr>
              <w:lastRenderedPageBreak/>
              <w:t>развитие творческих и коммуникативных способностей.</w:t>
            </w:r>
          </w:p>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r>
    </w:tbl>
    <w:p w:rsidR="00042133" w:rsidRPr="0061176A" w:rsidRDefault="00042133" w:rsidP="00042133">
      <w:pPr>
        <w:pStyle w:val="text"/>
        <w:shd w:val="clear" w:color="auto" w:fill="FFFFFF"/>
        <w:spacing w:before="0" w:beforeAutospacing="0" w:after="0" w:afterAutospacing="0"/>
        <w:rPr>
          <w:rFonts w:ascii="Times New Roman" w:eastAsia="Arial Unicode MS" w:hAnsi="Times New Roman" w:cs="Times New Roman"/>
          <w:color w:val="auto"/>
          <w:sz w:val="28"/>
          <w:szCs w:val="28"/>
        </w:rPr>
      </w:pPr>
      <w:r w:rsidRPr="0061176A">
        <w:rPr>
          <w:rStyle w:val="titl21"/>
          <w:rFonts w:ascii="Times New Roman" w:eastAsia="Arial Unicode MS" w:hAnsi="Times New Roman" w:cs="Times New Roman"/>
          <w:color w:val="auto"/>
          <w:sz w:val="28"/>
          <w:szCs w:val="28"/>
        </w:rPr>
        <w:lastRenderedPageBreak/>
        <w:t xml:space="preserve">Раздел 4. </w:t>
      </w:r>
      <w:r w:rsidRPr="0061176A">
        <w:rPr>
          <w:rFonts w:ascii="Times New Roman" w:eastAsia="Arial Unicode MS" w:hAnsi="Times New Roman" w:cs="Times New Roman"/>
          <w:b/>
          <w:color w:val="auto"/>
          <w:sz w:val="28"/>
          <w:szCs w:val="28"/>
        </w:rPr>
        <w:t>Участие в муниципальных, региональных и всероссийских профессиональных конкурсах</w:t>
      </w:r>
    </w:p>
    <w:p w:rsidR="00042133" w:rsidRPr="0061176A" w:rsidRDefault="00042133" w:rsidP="00042133">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4774"/>
        <w:gridCol w:w="2189"/>
        <w:gridCol w:w="7153"/>
      </w:tblGrid>
      <w:tr w:rsidR="00042133" w:rsidRPr="0061176A" w:rsidTr="00370B99">
        <w:trPr>
          <w:trHeight w:val="316"/>
        </w:trPr>
        <w:tc>
          <w:tcPr>
            <w:tcW w:w="593"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 </w:t>
            </w:r>
          </w:p>
        </w:tc>
        <w:tc>
          <w:tcPr>
            <w:tcW w:w="4774"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Название конкурса </w:t>
            </w:r>
          </w:p>
        </w:tc>
        <w:tc>
          <w:tcPr>
            <w:tcW w:w="2189"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Сроки </w:t>
            </w:r>
          </w:p>
        </w:tc>
        <w:tc>
          <w:tcPr>
            <w:tcW w:w="7153"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Результат </w:t>
            </w:r>
          </w:p>
        </w:tc>
      </w:tr>
      <w:tr w:rsidR="00042133" w:rsidRPr="0061176A" w:rsidTr="00370B99">
        <w:trPr>
          <w:trHeight w:val="316"/>
        </w:trPr>
        <w:tc>
          <w:tcPr>
            <w:tcW w:w="593"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1 </w:t>
            </w:r>
          </w:p>
        </w:tc>
        <w:tc>
          <w:tcPr>
            <w:tcW w:w="14116" w:type="dxa"/>
            <w:gridSpan w:val="3"/>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Участие в профессиональных конкурсах в образовательном учреждении </w:t>
            </w:r>
          </w:p>
        </w:tc>
      </w:tr>
      <w:tr w:rsidR="00042133" w:rsidRPr="0061176A" w:rsidTr="00370B99">
        <w:trPr>
          <w:trHeight w:val="316"/>
        </w:trPr>
        <w:tc>
          <w:tcPr>
            <w:tcW w:w="593"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4774"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2189"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7153"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rPr>
          <w:trHeight w:val="316"/>
        </w:trPr>
        <w:tc>
          <w:tcPr>
            <w:tcW w:w="593"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2 </w:t>
            </w:r>
          </w:p>
        </w:tc>
        <w:tc>
          <w:tcPr>
            <w:tcW w:w="14116" w:type="dxa"/>
            <w:gridSpan w:val="3"/>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Участие в муниципальных  профессиональных конкурсах </w:t>
            </w:r>
          </w:p>
        </w:tc>
      </w:tr>
      <w:tr w:rsidR="00042133" w:rsidRPr="0061176A" w:rsidTr="00370B99">
        <w:trPr>
          <w:trHeight w:val="316"/>
        </w:trPr>
        <w:tc>
          <w:tcPr>
            <w:tcW w:w="593"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4774"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2189"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7153"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rPr>
          <w:trHeight w:val="331"/>
        </w:trPr>
        <w:tc>
          <w:tcPr>
            <w:tcW w:w="593"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3 </w:t>
            </w:r>
          </w:p>
        </w:tc>
        <w:tc>
          <w:tcPr>
            <w:tcW w:w="14116" w:type="dxa"/>
            <w:gridSpan w:val="3"/>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Участие в региональных  профессиональных конкурсах </w:t>
            </w:r>
          </w:p>
        </w:tc>
      </w:tr>
      <w:tr w:rsidR="00042133" w:rsidRPr="0061176A" w:rsidTr="00370B99">
        <w:trPr>
          <w:trHeight w:val="316"/>
        </w:trPr>
        <w:tc>
          <w:tcPr>
            <w:tcW w:w="593"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4774"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2189"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7153"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rPr>
          <w:trHeight w:val="316"/>
        </w:trPr>
        <w:tc>
          <w:tcPr>
            <w:tcW w:w="593"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4 </w:t>
            </w:r>
          </w:p>
        </w:tc>
        <w:tc>
          <w:tcPr>
            <w:tcW w:w="14116" w:type="dxa"/>
            <w:gridSpan w:val="3"/>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Участие во всероссийских  профессиональных конкурсах </w:t>
            </w:r>
          </w:p>
        </w:tc>
      </w:tr>
      <w:tr w:rsidR="00042133" w:rsidRPr="0061176A" w:rsidTr="00370B99">
        <w:trPr>
          <w:trHeight w:val="647"/>
        </w:trPr>
        <w:tc>
          <w:tcPr>
            <w:tcW w:w="593"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1</w:t>
            </w:r>
          </w:p>
        </w:tc>
        <w:tc>
          <w:tcPr>
            <w:tcW w:w="4774"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Летопись добрых дел</w:t>
            </w:r>
          </w:p>
        </w:tc>
        <w:tc>
          <w:tcPr>
            <w:tcW w:w="2189"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«Чистая вода – залог здоровья»</w:t>
            </w:r>
          </w:p>
        </w:tc>
        <w:tc>
          <w:tcPr>
            <w:tcW w:w="7153"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rPr>
          <w:trHeight w:val="316"/>
        </w:trPr>
        <w:tc>
          <w:tcPr>
            <w:tcW w:w="593"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5 </w:t>
            </w:r>
          </w:p>
        </w:tc>
        <w:tc>
          <w:tcPr>
            <w:tcW w:w="14116" w:type="dxa"/>
            <w:gridSpan w:val="3"/>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Участие в международных конференциях, конкурсах, проектах </w:t>
            </w:r>
          </w:p>
        </w:tc>
      </w:tr>
      <w:tr w:rsidR="00042133" w:rsidRPr="0061176A" w:rsidTr="00370B99">
        <w:trPr>
          <w:trHeight w:val="331"/>
        </w:trPr>
        <w:tc>
          <w:tcPr>
            <w:tcW w:w="593"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4774"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2189"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7153"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r>
      <w:tr w:rsidR="00042133" w:rsidRPr="0061176A" w:rsidTr="00370B99">
        <w:trPr>
          <w:trHeight w:val="331"/>
        </w:trPr>
        <w:tc>
          <w:tcPr>
            <w:tcW w:w="593"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4774"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2189"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c>
          <w:tcPr>
            <w:tcW w:w="7153" w:type="dxa"/>
          </w:tcPr>
          <w:p w:rsidR="00042133" w:rsidRPr="0061176A" w:rsidRDefault="00042133" w:rsidP="0009392D">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c>
      </w:tr>
    </w:tbl>
    <w:p w:rsidR="00042133" w:rsidRPr="0061176A" w:rsidRDefault="00042133" w:rsidP="00042133">
      <w:pPr>
        <w:pStyle w:val="text"/>
        <w:spacing w:before="0" w:beforeAutospacing="0" w:after="0" w:afterAutospacing="0"/>
        <w:rPr>
          <w:rFonts w:ascii="Times New Roman" w:eastAsia="Arial Unicode MS" w:hAnsi="Times New Roman" w:cs="Times New Roman"/>
          <w:color w:val="auto"/>
          <w:sz w:val="28"/>
          <w:szCs w:val="28"/>
        </w:rPr>
      </w:pPr>
    </w:p>
    <w:p w:rsidR="00042133" w:rsidRPr="0061176A" w:rsidRDefault="00042133" w:rsidP="00042133">
      <w:pPr>
        <w:pStyle w:val="text"/>
        <w:spacing w:before="0" w:beforeAutospacing="0" w:after="0" w:afterAutospacing="0"/>
        <w:rPr>
          <w:rFonts w:ascii="Times New Roman" w:eastAsia="Arial Unicode MS" w:hAnsi="Times New Roman" w:cs="Times New Roman"/>
          <w:b/>
          <w:color w:val="auto"/>
          <w:sz w:val="28"/>
          <w:szCs w:val="28"/>
        </w:rPr>
      </w:pPr>
      <w:r w:rsidRPr="0061176A">
        <w:rPr>
          <w:rStyle w:val="titl21"/>
          <w:rFonts w:ascii="Times New Roman" w:eastAsia="Arial Unicode MS" w:hAnsi="Times New Roman" w:cs="Times New Roman"/>
          <w:color w:val="auto"/>
          <w:sz w:val="28"/>
          <w:szCs w:val="28"/>
        </w:rPr>
        <w:t>Раздел 5.</w:t>
      </w:r>
      <w:r w:rsidRPr="0061176A">
        <w:rPr>
          <w:rFonts w:ascii="Times New Roman" w:eastAsia="Arial Unicode MS" w:hAnsi="Times New Roman" w:cs="Times New Roman"/>
          <w:color w:val="auto"/>
          <w:sz w:val="28"/>
          <w:szCs w:val="28"/>
        </w:rPr>
        <w:t xml:space="preserve"> </w:t>
      </w:r>
      <w:r w:rsidRPr="0061176A">
        <w:rPr>
          <w:rFonts w:ascii="Times New Roman" w:eastAsia="Arial Unicode MS" w:hAnsi="Times New Roman" w:cs="Times New Roman"/>
          <w:b/>
          <w:color w:val="auto"/>
          <w:sz w:val="28"/>
          <w:szCs w:val="28"/>
        </w:rPr>
        <w:t xml:space="preserve">Использование современных образовательных технологий, в том числе информационно-коммуникационных, в процессе обучения предмету и в воспитательной работе </w:t>
      </w:r>
    </w:p>
    <w:p w:rsidR="00042133" w:rsidRPr="0061176A" w:rsidRDefault="00042133" w:rsidP="00042133">
      <w:pPr>
        <w:pStyle w:val="text"/>
        <w:spacing w:before="0" w:beforeAutospacing="0" w:after="0" w:afterAutospacing="0"/>
        <w:rPr>
          <w:rFonts w:ascii="Times New Roman" w:eastAsia="Arial Unicode MS" w:hAnsi="Times New Roman" w:cs="Times New Roman"/>
          <w:b/>
          <w:color w:val="auto"/>
          <w:sz w:val="28"/>
          <w:szCs w:val="28"/>
        </w:rPr>
      </w:pPr>
    </w:p>
    <w:tbl>
      <w:tblPr>
        <w:tblStyle w:val="a8"/>
        <w:tblW w:w="14992" w:type="dxa"/>
        <w:tblLayout w:type="fixed"/>
        <w:tblLook w:val="01E0"/>
      </w:tblPr>
      <w:tblGrid>
        <w:gridCol w:w="612"/>
        <w:gridCol w:w="2079"/>
        <w:gridCol w:w="1590"/>
        <w:gridCol w:w="5041"/>
        <w:gridCol w:w="5670"/>
      </w:tblGrid>
      <w:tr w:rsidR="00042133" w:rsidRPr="0061176A" w:rsidTr="00370B99">
        <w:trPr>
          <w:trHeight w:val="1177"/>
        </w:trPr>
        <w:tc>
          <w:tcPr>
            <w:tcW w:w="612"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 </w:t>
            </w:r>
          </w:p>
        </w:tc>
        <w:tc>
          <w:tcPr>
            <w:tcW w:w="2079" w:type="dxa"/>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Название используемой технологии </w:t>
            </w:r>
          </w:p>
        </w:tc>
        <w:tc>
          <w:tcPr>
            <w:tcW w:w="1590" w:type="dxa"/>
          </w:tcPr>
          <w:p w:rsidR="00042133" w:rsidRPr="0061176A" w:rsidRDefault="00042133" w:rsidP="0009392D">
            <w:pPr>
              <w:pStyle w:val="a5"/>
              <w:spacing w:before="0" w:beforeAutospacing="0" w:after="0" w:afterAutospacing="0"/>
              <w:ind w:right="-108"/>
              <w:rPr>
                <w:rFonts w:eastAsia="Arial Unicode MS"/>
                <w:b/>
                <w:sz w:val="28"/>
                <w:szCs w:val="28"/>
              </w:rPr>
            </w:pPr>
            <w:r w:rsidRPr="0061176A">
              <w:rPr>
                <w:rFonts w:eastAsia="Arial Unicode MS"/>
                <w:b/>
                <w:sz w:val="28"/>
                <w:szCs w:val="28"/>
              </w:rPr>
              <w:t xml:space="preserve">Классы (группы), в </w:t>
            </w:r>
            <w:proofErr w:type="spellStart"/>
            <w:r w:rsidRPr="0061176A">
              <w:rPr>
                <w:rFonts w:eastAsia="Arial Unicode MS"/>
                <w:b/>
                <w:sz w:val="28"/>
                <w:szCs w:val="28"/>
              </w:rPr>
              <w:t>к-х</w:t>
            </w:r>
            <w:proofErr w:type="spellEnd"/>
            <w:r w:rsidRPr="0061176A">
              <w:rPr>
                <w:rFonts w:eastAsia="Arial Unicode MS"/>
                <w:b/>
                <w:sz w:val="28"/>
                <w:szCs w:val="28"/>
              </w:rPr>
              <w:t xml:space="preserve"> используется </w:t>
            </w:r>
          </w:p>
        </w:tc>
        <w:tc>
          <w:tcPr>
            <w:tcW w:w="5041" w:type="dxa"/>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Обоснование применения. </w:t>
            </w:r>
          </w:p>
        </w:tc>
        <w:tc>
          <w:tcPr>
            <w:tcW w:w="5670" w:type="dxa"/>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Имеющийся или прогнозируемый результат. </w:t>
            </w:r>
          </w:p>
        </w:tc>
      </w:tr>
      <w:tr w:rsidR="00042133" w:rsidRPr="0061176A" w:rsidTr="00370B99">
        <w:trPr>
          <w:trHeight w:val="1343"/>
        </w:trPr>
        <w:tc>
          <w:tcPr>
            <w:tcW w:w="612"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lang w:val="en-US"/>
              </w:rPr>
            </w:pPr>
            <w:r w:rsidRPr="0061176A">
              <w:rPr>
                <w:rFonts w:ascii="Times New Roman" w:eastAsia="Arial Unicode MS" w:hAnsi="Times New Roman" w:cs="Times New Roman"/>
                <w:color w:val="auto"/>
                <w:sz w:val="28"/>
                <w:szCs w:val="28"/>
                <w:lang w:val="en-US"/>
              </w:rPr>
              <w:lastRenderedPageBreak/>
              <w:t>I.</w:t>
            </w:r>
          </w:p>
        </w:tc>
        <w:tc>
          <w:tcPr>
            <w:tcW w:w="2079"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Игровые технологии</w:t>
            </w:r>
          </w:p>
        </w:tc>
        <w:tc>
          <w:tcPr>
            <w:tcW w:w="159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Начальные классы</w:t>
            </w:r>
          </w:p>
        </w:tc>
        <w:tc>
          <w:tcPr>
            <w:tcW w:w="5041" w:type="dxa"/>
          </w:tcPr>
          <w:p w:rsidR="00042133" w:rsidRPr="0061176A" w:rsidRDefault="00042133" w:rsidP="0009392D">
            <w:pPr>
              <w:spacing w:line="360" w:lineRule="auto"/>
              <w:jc w:val="both"/>
              <w:rPr>
                <w:sz w:val="28"/>
                <w:szCs w:val="28"/>
              </w:rPr>
            </w:pPr>
            <w:r w:rsidRPr="0061176A">
              <w:rPr>
                <w:sz w:val="28"/>
                <w:szCs w:val="28"/>
              </w:rPr>
              <w:t>В играх, особенно коллективных, формируются  нравственные качества личности.</w:t>
            </w:r>
          </w:p>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567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У учащихся формируются обобщенные интеллектуальные  умения: умение анализировать сложившуюся ситуацию и делать выводы;</w:t>
            </w:r>
          </w:p>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видеть разные функции одного и того же объекта;</w:t>
            </w:r>
          </w:p>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 xml:space="preserve">устанавливать связи объекта </w:t>
            </w:r>
            <w:proofErr w:type="gramStart"/>
            <w:r w:rsidRPr="0061176A">
              <w:rPr>
                <w:rFonts w:ascii="Times New Roman" w:eastAsia="Arial Unicode MS" w:hAnsi="Times New Roman" w:cs="Times New Roman"/>
                <w:color w:val="auto"/>
                <w:sz w:val="28"/>
                <w:szCs w:val="28"/>
              </w:rPr>
              <w:t>с</w:t>
            </w:r>
            <w:proofErr w:type="gramEnd"/>
            <w:r w:rsidRPr="0061176A">
              <w:rPr>
                <w:rFonts w:ascii="Times New Roman" w:eastAsia="Arial Unicode MS" w:hAnsi="Times New Roman" w:cs="Times New Roman"/>
                <w:color w:val="auto"/>
                <w:sz w:val="28"/>
                <w:szCs w:val="28"/>
              </w:rPr>
              <w:t xml:space="preserve"> </w:t>
            </w:r>
            <w:proofErr w:type="gramStart"/>
            <w:r w:rsidRPr="0061176A">
              <w:rPr>
                <w:rFonts w:ascii="Times New Roman" w:eastAsia="Arial Unicode MS" w:hAnsi="Times New Roman" w:cs="Times New Roman"/>
                <w:color w:val="auto"/>
                <w:sz w:val="28"/>
                <w:szCs w:val="28"/>
              </w:rPr>
              <w:t>другим</w:t>
            </w:r>
            <w:proofErr w:type="gramEnd"/>
            <w:r w:rsidRPr="0061176A">
              <w:rPr>
                <w:rFonts w:ascii="Times New Roman" w:eastAsia="Arial Unicode MS" w:hAnsi="Times New Roman" w:cs="Times New Roman"/>
                <w:color w:val="auto"/>
                <w:sz w:val="28"/>
                <w:szCs w:val="28"/>
              </w:rPr>
              <w:t xml:space="preserve"> выделять существенные признаки; сравнивать объекты;</w:t>
            </w:r>
          </w:p>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классифицировать их;</w:t>
            </w:r>
          </w:p>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обобщать наблюдаемые явления;</w:t>
            </w:r>
          </w:p>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переносить известные способы деятельности в другие условия.</w:t>
            </w:r>
          </w:p>
        </w:tc>
      </w:tr>
      <w:tr w:rsidR="00042133" w:rsidRPr="0061176A" w:rsidTr="00370B99">
        <w:trPr>
          <w:trHeight w:val="133"/>
        </w:trPr>
        <w:tc>
          <w:tcPr>
            <w:tcW w:w="612"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lang w:val="en-US"/>
              </w:rPr>
              <w:t>II</w:t>
            </w:r>
            <w:r w:rsidRPr="0061176A">
              <w:rPr>
                <w:rFonts w:ascii="Times New Roman" w:eastAsia="Arial Unicode MS" w:hAnsi="Times New Roman" w:cs="Times New Roman"/>
                <w:color w:val="auto"/>
                <w:sz w:val="28"/>
                <w:szCs w:val="28"/>
              </w:rPr>
              <w:t>.</w:t>
            </w:r>
          </w:p>
        </w:tc>
        <w:tc>
          <w:tcPr>
            <w:tcW w:w="2079"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hAnsi="Times New Roman"/>
                <w:color w:val="333333"/>
                <w:sz w:val="28"/>
                <w:szCs w:val="28"/>
              </w:rPr>
              <w:t xml:space="preserve">Технология </w:t>
            </w:r>
            <w:proofErr w:type="spellStart"/>
            <w:r w:rsidRPr="0061176A">
              <w:rPr>
                <w:rFonts w:ascii="Times New Roman" w:hAnsi="Times New Roman"/>
                <w:color w:val="333333"/>
                <w:sz w:val="28"/>
                <w:szCs w:val="28"/>
              </w:rPr>
              <w:t>разноуровневого</w:t>
            </w:r>
            <w:proofErr w:type="spellEnd"/>
            <w:r w:rsidRPr="0061176A">
              <w:rPr>
                <w:rFonts w:ascii="Times New Roman" w:hAnsi="Times New Roman"/>
                <w:color w:val="333333"/>
                <w:sz w:val="28"/>
                <w:szCs w:val="28"/>
              </w:rPr>
              <w:t xml:space="preserve"> обучения</w:t>
            </w:r>
          </w:p>
        </w:tc>
        <w:tc>
          <w:tcPr>
            <w:tcW w:w="159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Начальные классы</w:t>
            </w:r>
          </w:p>
        </w:tc>
        <w:tc>
          <w:tcPr>
            <w:tcW w:w="5041" w:type="dxa"/>
          </w:tcPr>
          <w:p w:rsidR="00042133" w:rsidRPr="0061176A" w:rsidRDefault="00042133" w:rsidP="0009392D">
            <w:pPr>
              <w:pStyle w:val="a6"/>
              <w:spacing w:line="360" w:lineRule="auto"/>
              <w:jc w:val="both"/>
              <w:rPr>
                <w:rFonts w:ascii="Times New Roman" w:hAnsi="Times New Roman"/>
                <w:sz w:val="28"/>
                <w:szCs w:val="28"/>
                <w:lang w:val="ru-RU"/>
              </w:rPr>
            </w:pPr>
            <w:r w:rsidRPr="0061176A">
              <w:rPr>
                <w:rFonts w:ascii="Times New Roman" w:hAnsi="Times New Roman"/>
                <w:sz w:val="28"/>
                <w:szCs w:val="28"/>
                <w:lang w:val="ru-RU"/>
              </w:rPr>
              <w:t xml:space="preserve">Провожу индивидуальные занятия с сильными и слабыми учениками, даю </w:t>
            </w:r>
            <w:proofErr w:type="spellStart"/>
            <w:r w:rsidRPr="0061176A">
              <w:rPr>
                <w:rFonts w:ascii="Times New Roman" w:hAnsi="Times New Roman"/>
                <w:sz w:val="28"/>
                <w:szCs w:val="28"/>
                <w:lang w:val="ru-RU"/>
              </w:rPr>
              <w:t>разноуровневые</w:t>
            </w:r>
            <w:proofErr w:type="spellEnd"/>
            <w:r w:rsidRPr="0061176A">
              <w:rPr>
                <w:rFonts w:ascii="Times New Roman" w:hAnsi="Times New Roman"/>
                <w:sz w:val="28"/>
                <w:szCs w:val="28"/>
                <w:lang w:val="ru-RU"/>
              </w:rPr>
              <w:t xml:space="preserve"> задания,  что помогает поддержать интерес к изучаемым предметам, повышать уровень усвоения знаний обучающихся.</w:t>
            </w:r>
          </w:p>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p>
        </w:tc>
        <w:tc>
          <w:tcPr>
            <w:tcW w:w="567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Дети научились определять творческие задачи и проблемы, от личности к делу. Вырабатываются ценности, идеалы коллектива исходя из личностных интересов. Создаются условия включения детей в творческую деятельность, а так же условия для самоопределения детьми своей роли, характера, поведения. Оцениваются результаты коллективной деятельности с точки зрения каждого.</w:t>
            </w:r>
          </w:p>
        </w:tc>
      </w:tr>
      <w:tr w:rsidR="00042133" w:rsidRPr="0061176A" w:rsidTr="00370B99">
        <w:trPr>
          <w:trHeight w:val="133"/>
        </w:trPr>
        <w:tc>
          <w:tcPr>
            <w:tcW w:w="612"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lang w:val="en-US"/>
              </w:rPr>
              <w:t>III</w:t>
            </w:r>
            <w:r w:rsidRPr="0061176A">
              <w:rPr>
                <w:rFonts w:ascii="Times New Roman" w:eastAsia="Arial Unicode MS" w:hAnsi="Times New Roman" w:cs="Times New Roman"/>
                <w:color w:val="auto"/>
                <w:sz w:val="28"/>
                <w:szCs w:val="28"/>
              </w:rPr>
              <w:t>.</w:t>
            </w:r>
          </w:p>
        </w:tc>
        <w:tc>
          <w:tcPr>
            <w:tcW w:w="2079"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hAnsi="Times New Roman"/>
                <w:sz w:val="28"/>
                <w:szCs w:val="28"/>
              </w:rPr>
              <w:t>Элементы методики Зайцева.</w:t>
            </w:r>
          </w:p>
        </w:tc>
        <w:tc>
          <w:tcPr>
            <w:tcW w:w="159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Начальные классы</w:t>
            </w:r>
          </w:p>
        </w:tc>
        <w:tc>
          <w:tcPr>
            <w:tcW w:w="5041"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hAnsi="Times New Roman"/>
                <w:sz w:val="28"/>
                <w:szCs w:val="28"/>
              </w:rPr>
              <w:t xml:space="preserve">Школьники совершенствуют </w:t>
            </w:r>
            <w:proofErr w:type="spellStart"/>
            <w:r w:rsidRPr="0061176A">
              <w:rPr>
                <w:rFonts w:ascii="Times New Roman" w:hAnsi="Times New Roman"/>
                <w:sz w:val="28"/>
                <w:szCs w:val="28"/>
              </w:rPr>
              <w:t>общеучебные</w:t>
            </w:r>
            <w:proofErr w:type="spellEnd"/>
            <w:r w:rsidRPr="0061176A">
              <w:rPr>
                <w:rFonts w:ascii="Times New Roman" w:hAnsi="Times New Roman"/>
                <w:sz w:val="28"/>
                <w:szCs w:val="28"/>
              </w:rPr>
              <w:t xml:space="preserve"> умения</w:t>
            </w:r>
          </w:p>
        </w:tc>
        <w:tc>
          <w:tcPr>
            <w:tcW w:w="5670" w:type="dxa"/>
          </w:tcPr>
          <w:p w:rsidR="00042133" w:rsidRPr="0061176A" w:rsidRDefault="00042133" w:rsidP="0009392D">
            <w:pPr>
              <w:pStyle w:val="text"/>
              <w:spacing w:before="0" w:beforeAutospacing="0" w:after="0" w:afterAutospacing="0"/>
              <w:rPr>
                <w:rFonts w:ascii="Times New Roman" w:eastAsia="Arial Unicode MS" w:hAnsi="Times New Roman" w:cs="Times New Roman"/>
                <w:color w:val="auto"/>
                <w:sz w:val="28"/>
                <w:szCs w:val="28"/>
              </w:rPr>
            </w:pPr>
            <w:r w:rsidRPr="0061176A">
              <w:rPr>
                <w:rFonts w:ascii="Times New Roman" w:hAnsi="Times New Roman"/>
                <w:sz w:val="28"/>
                <w:szCs w:val="28"/>
              </w:rPr>
              <w:t>Достигнуто оптимальное чтение, повысилась быстрота письма</w:t>
            </w:r>
          </w:p>
        </w:tc>
      </w:tr>
    </w:tbl>
    <w:p w:rsidR="00042133" w:rsidRPr="0061176A" w:rsidRDefault="00042133" w:rsidP="00042133">
      <w:pPr>
        <w:pStyle w:val="text"/>
        <w:spacing w:before="0" w:beforeAutospacing="0" w:after="0" w:afterAutospacing="0"/>
        <w:rPr>
          <w:rFonts w:ascii="Times New Roman" w:eastAsia="Arial Unicode MS" w:hAnsi="Times New Roman" w:cs="Times New Roman"/>
          <w:color w:val="auto"/>
          <w:sz w:val="28"/>
          <w:szCs w:val="28"/>
        </w:rPr>
      </w:pPr>
    </w:p>
    <w:p w:rsidR="00042133" w:rsidRPr="0061176A" w:rsidRDefault="00042133" w:rsidP="00042133">
      <w:pPr>
        <w:pStyle w:val="text"/>
        <w:spacing w:before="0" w:beforeAutospacing="0" w:after="0" w:afterAutospacing="0"/>
        <w:rPr>
          <w:rFonts w:ascii="Times New Roman" w:eastAsia="Arial Unicode MS" w:hAnsi="Times New Roman" w:cs="Times New Roman"/>
          <w:color w:val="auto"/>
          <w:sz w:val="28"/>
          <w:szCs w:val="28"/>
        </w:rPr>
      </w:pPr>
    </w:p>
    <w:p w:rsidR="00042133" w:rsidRPr="0061176A" w:rsidRDefault="00042133" w:rsidP="00042133">
      <w:pPr>
        <w:pStyle w:val="text"/>
        <w:spacing w:before="0" w:beforeAutospacing="0" w:after="0" w:afterAutospacing="0"/>
        <w:rPr>
          <w:rStyle w:val="titl21"/>
          <w:rFonts w:ascii="Times New Roman" w:eastAsia="Arial Unicode MS" w:hAnsi="Times New Roman" w:cs="Times New Roman"/>
          <w:color w:val="auto"/>
          <w:sz w:val="28"/>
          <w:szCs w:val="28"/>
        </w:rPr>
      </w:pPr>
    </w:p>
    <w:p w:rsidR="00042133" w:rsidRPr="0061176A" w:rsidRDefault="00042133" w:rsidP="00042133">
      <w:pPr>
        <w:pStyle w:val="text"/>
        <w:spacing w:before="0" w:beforeAutospacing="0" w:after="0" w:afterAutospacing="0"/>
        <w:rPr>
          <w:rFonts w:ascii="Times New Roman" w:eastAsia="Arial Unicode MS" w:hAnsi="Times New Roman" w:cs="Times New Roman"/>
          <w:b/>
          <w:color w:val="auto"/>
          <w:sz w:val="28"/>
          <w:szCs w:val="28"/>
        </w:rPr>
      </w:pPr>
      <w:r w:rsidRPr="0061176A">
        <w:rPr>
          <w:rStyle w:val="titl21"/>
          <w:rFonts w:ascii="Times New Roman" w:eastAsia="Arial Unicode MS" w:hAnsi="Times New Roman" w:cs="Times New Roman"/>
          <w:color w:val="auto"/>
          <w:sz w:val="28"/>
          <w:szCs w:val="28"/>
        </w:rPr>
        <w:t>Раздел 6 .</w:t>
      </w:r>
      <w:r w:rsidRPr="0061176A">
        <w:rPr>
          <w:rFonts w:ascii="Times New Roman" w:eastAsia="Arial Unicode MS" w:hAnsi="Times New Roman" w:cs="Times New Roman"/>
          <w:color w:val="auto"/>
          <w:sz w:val="28"/>
          <w:szCs w:val="28"/>
        </w:rPr>
        <w:t xml:space="preserve"> </w:t>
      </w:r>
      <w:r w:rsidRPr="0061176A">
        <w:rPr>
          <w:rFonts w:ascii="Times New Roman" w:eastAsia="Arial Unicode MS" w:hAnsi="Times New Roman" w:cs="Times New Roman"/>
          <w:b/>
          <w:color w:val="auto"/>
          <w:sz w:val="28"/>
          <w:szCs w:val="28"/>
        </w:rPr>
        <w:t xml:space="preserve">Показ позитивной динамики достижений обучающихся за последние пять лет. </w:t>
      </w:r>
    </w:p>
    <w:p w:rsidR="00042133" w:rsidRPr="0061176A" w:rsidRDefault="00042133" w:rsidP="00042133">
      <w:pPr>
        <w:pStyle w:val="text"/>
        <w:spacing w:before="0" w:beforeAutospacing="0" w:after="0" w:afterAutospacing="0"/>
        <w:rPr>
          <w:rFonts w:ascii="Times New Roman" w:eastAsia="Arial Unicode MS" w:hAnsi="Times New Roman" w:cs="Times New Roman"/>
          <w:b/>
          <w:color w:val="auto"/>
          <w:sz w:val="28"/>
          <w:szCs w:val="28"/>
        </w:rPr>
      </w:pPr>
      <w:r w:rsidRPr="0061176A">
        <w:rPr>
          <w:rFonts w:ascii="Times New Roman" w:eastAsia="Arial Unicode MS" w:hAnsi="Times New Roman" w:cs="Times New Roman"/>
          <w:b/>
          <w:color w:val="auto"/>
          <w:sz w:val="28"/>
          <w:szCs w:val="28"/>
        </w:rPr>
        <w:t xml:space="preserve">6.1. Динамика учебных достижений обучающихся за последние три года </w:t>
      </w:r>
    </w:p>
    <w:p w:rsidR="00042133" w:rsidRPr="0061176A" w:rsidRDefault="00042133" w:rsidP="00042133">
      <w:pPr>
        <w:pStyle w:val="text"/>
        <w:spacing w:before="0" w:beforeAutospacing="0" w:after="0" w:afterAutospacing="0"/>
        <w:rPr>
          <w:rFonts w:ascii="Times New Roman" w:eastAsia="Arial Unicode MS" w:hAnsi="Times New Roman" w:cs="Times New Roman"/>
          <w:color w:val="auto"/>
          <w:sz w:val="28"/>
          <w:szCs w:val="28"/>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0"/>
        <w:gridCol w:w="14119"/>
      </w:tblGrid>
      <w:tr w:rsidR="00042133" w:rsidRPr="0061176A" w:rsidTr="00370B99">
        <w:trPr>
          <w:trHeight w:val="316"/>
        </w:trPr>
        <w:tc>
          <w:tcPr>
            <w:tcW w:w="590" w:type="dxa"/>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 </w:t>
            </w:r>
          </w:p>
        </w:tc>
        <w:tc>
          <w:tcPr>
            <w:tcW w:w="14119" w:type="dxa"/>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 xml:space="preserve">Направления педагогического анализа </w:t>
            </w:r>
          </w:p>
        </w:tc>
      </w:tr>
      <w:tr w:rsidR="00042133" w:rsidRPr="0061176A" w:rsidTr="00370B99">
        <w:trPr>
          <w:trHeight w:val="7442"/>
        </w:trPr>
        <w:tc>
          <w:tcPr>
            <w:tcW w:w="590"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1. </w:t>
            </w:r>
          </w:p>
        </w:tc>
        <w:tc>
          <w:tcPr>
            <w:tcW w:w="14119" w:type="dxa"/>
          </w:tcPr>
          <w:p w:rsidR="00042133" w:rsidRPr="0061176A" w:rsidRDefault="00042133" w:rsidP="0009392D">
            <w:pPr>
              <w:pStyle w:val="a5"/>
              <w:spacing w:before="0" w:beforeAutospacing="0" w:after="0" w:afterAutospacing="0"/>
              <w:rPr>
                <w:rFonts w:eastAsia="Arial Unicode MS"/>
                <w:sz w:val="28"/>
                <w:szCs w:val="28"/>
              </w:rPr>
            </w:pPr>
            <w:proofErr w:type="gramStart"/>
            <w:r w:rsidRPr="0061176A">
              <w:rPr>
                <w:rFonts w:eastAsia="Arial Unicode MS"/>
                <w:sz w:val="28"/>
                <w:szCs w:val="28"/>
              </w:rPr>
              <w:t xml:space="preserve">Анализ результативности образовательного процесса в аспекте показа динамики учебных достижений обучающихся за последние три года (соответствие знаний, умений учащихся государственному образовательному стандарту, качество </w:t>
            </w:r>
            <w:proofErr w:type="spellStart"/>
            <w:r w:rsidRPr="0061176A">
              <w:rPr>
                <w:rFonts w:eastAsia="Arial Unicode MS"/>
                <w:sz w:val="28"/>
                <w:szCs w:val="28"/>
              </w:rPr>
              <w:t>обученности</w:t>
            </w:r>
            <w:proofErr w:type="spellEnd"/>
            <w:r w:rsidRPr="0061176A">
              <w:rPr>
                <w:rFonts w:eastAsia="Arial Unicode MS"/>
                <w:sz w:val="28"/>
                <w:szCs w:val="28"/>
              </w:rPr>
              <w:t xml:space="preserve"> (количество детей, обучающихся по предмету на «4» и «5»).</w:t>
            </w:r>
            <w:proofErr w:type="gramEnd"/>
          </w:p>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В 2008-2009 учебном году успеваемость составила 100% при качестве знаний 50%</w:t>
            </w:r>
          </w:p>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t xml:space="preserve">В 2009-2010 учебном году успеваемость составила 100% при качестве знаний. 50%.  </w:t>
            </w:r>
          </w:p>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sz w:val="28"/>
                <w:szCs w:val="28"/>
              </w:rPr>
              <w:t xml:space="preserve">В 2010-2011  учебном году качество знаний составило 60, успеваемость 100%. Качество знаний учащихся за </w:t>
            </w:r>
            <w:proofErr w:type="gramStart"/>
            <w:r w:rsidRPr="0061176A">
              <w:rPr>
                <w:rFonts w:eastAsia="Arial Unicode MS"/>
                <w:sz w:val="28"/>
                <w:szCs w:val="28"/>
              </w:rPr>
              <w:t>последние</w:t>
            </w:r>
            <w:proofErr w:type="gramEnd"/>
            <w:r w:rsidRPr="0061176A">
              <w:rPr>
                <w:rFonts w:eastAsia="Arial Unicode MS"/>
                <w:sz w:val="28"/>
                <w:szCs w:val="28"/>
              </w:rPr>
              <w:t xml:space="preserve"> 3 года возросло. </w:t>
            </w:r>
            <w:r w:rsidRPr="0061176A">
              <w:rPr>
                <w:rFonts w:eastAsia="Arial Unicode MS"/>
                <w:b/>
                <w:sz w:val="28"/>
                <w:szCs w:val="28"/>
              </w:rPr>
              <w:t xml:space="preserve">Результаты контрольных работ по математике и русскому языку за 2010 – 2011 учебный год за полугодие и за год. </w:t>
            </w:r>
          </w:p>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Русский язык</w:t>
            </w:r>
          </w:p>
          <w:p w:rsidR="00042133" w:rsidRPr="0061176A" w:rsidRDefault="00042133" w:rsidP="0009392D">
            <w:pPr>
              <w:pStyle w:val="a5"/>
              <w:tabs>
                <w:tab w:val="left" w:pos="7500"/>
              </w:tabs>
              <w:spacing w:before="0" w:beforeAutospacing="0" w:after="0" w:afterAutospacing="0"/>
              <w:rPr>
                <w:rFonts w:eastAsia="Arial Unicode MS"/>
                <w:b/>
                <w:sz w:val="28"/>
                <w:szCs w:val="28"/>
              </w:rPr>
            </w:pPr>
            <w:proofErr w:type="gramStart"/>
            <w:r w:rsidRPr="0061176A">
              <w:rPr>
                <w:rFonts w:eastAsia="Arial Unicode MS"/>
                <w:b/>
                <w:sz w:val="28"/>
                <w:szCs w:val="28"/>
              </w:rPr>
              <w:t>Вводные</w:t>
            </w:r>
            <w:proofErr w:type="gramEnd"/>
            <w:r w:rsidRPr="0061176A">
              <w:rPr>
                <w:rFonts w:eastAsia="Arial Unicode MS"/>
                <w:b/>
                <w:sz w:val="28"/>
                <w:szCs w:val="28"/>
              </w:rPr>
              <w:t xml:space="preserve">                                                            1 пол.</w:t>
            </w:r>
            <w:r w:rsidRPr="0061176A">
              <w:rPr>
                <w:rFonts w:eastAsia="Arial Unicode MS"/>
                <w:b/>
                <w:sz w:val="28"/>
                <w:szCs w:val="28"/>
              </w:rPr>
              <w:tab/>
              <w:t>2 пол.</w:t>
            </w:r>
          </w:p>
          <w:p w:rsidR="00042133" w:rsidRPr="0061176A" w:rsidRDefault="00042133" w:rsidP="0009392D">
            <w:pPr>
              <w:pStyle w:val="a5"/>
              <w:tabs>
                <w:tab w:val="center" w:pos="5022"/>
              </w:tabs>
              <w:spacing w:before="0" w:beforeAutospacing="0" w:after="0" w:afterAutospacing="0"/>
              <w:rPr>
                <w:rFonts w:eastAsia="Arial Unicode MS"/>
                <w:b/>
                <w:sz w:val="28"/>
                <w:szCs w:val="28"/>
              </w:rPr>
            </w:pPr>
            <w:r w:rsidRPr="0061176A">
              <w:rPr>
                <w:rFonts w:eastAsia="Arial Unicode MS"/>
                <w:b/>
                <w:sz w:val="28"/>
                <w:szCs w:val="28"/>
              </w:rPr>
              <w:t xml:space="preserve">Успев.         </w:t>
            </w:r>
            <w:proofErr w:type="spellStart"/>
            <w:r w:rsidRPr="0061176A">
              <w:rPr>
                <w:rFonts w:eastAsia="Arial Unicode MS"/>
                <w:b/>
                <w:sz w:val="28"/>
                <w:szCs w:val="28"/>
              </w:rPr>
              <w:t>Качест.зн</w:t>
            </w:r>
            <w:proofErr w:type="spellEnd"/>
            <w:r w:rsidRPr="0061176A">
              <w:rPr>
                <w:rFonts w:eastAsia="Arial Unicode MS"/>
                <w:b/>
                <w:sz w:val="28"/>
                <w:szCs w:val="28"/>
              </w:rPr>
              <w:t>.                     Успев.</w:t>
            </w:r>
            <w:r w:rsidRPr="0061176A">
              <w:rPr>
                <w:rFonts w:eastAsia="Arial Unicode MS"/>
                <w:b/>
                <w:sz w:val="28"/>
                <w:szCs w:val="28"/>
              </w:rPr>
              <w:tab/>
              <w:t xml:space="preserve">         </w:t>
            </w:r>
            <w:proofErr w:type="spellStart"/>
            <w:r w:rsidRPr="0061176A">
              <w:rPr>
                <w:rFonts w:eastAsia="Arial Unicode MS"/>
                <w:b/>
                <w:sz w:val="28"/>
                <w:szCs w:val="28"/>
              </w:rPr>
              <w:t>Кач.зн</w:t>
            </w:r>
            <w:proofErr w:type="spellEnd"/>
            <w:r w:rsidRPr="0061176A">
              <w:rPr>
                <w:rFonts w:eastAsia="Arial Unicode MS"/>
                <w:b/>
                <w:sz w:val="28"/>
                <w:szCs w:val="28"/>
              </w:rPr>
              <w:t xml:space="preserve">.                   Успев.             </w:t>
            </w:r>
            <w:proofErr w:type="spellStart"/>
            <w:r w:rsidRPr="0061176A">
              <w:rPr>
                <w:rFonts w:eastAsia="Arial Unicode MS"/>
                <w:b/>
                <w:sz w:val="28"/>
                <w:szCs w:val="28"/>
              </w:rPr>
              <w:t>Кач</w:t>
            </w:r>
            <w:proofErr w:type="spellEnd"/>
            <w:r w:rsidRPr="0061176A">
              <w:rPr>
                <w:rFonts w:eastAsia="Arial Unicode MS"/>
                <w:b/>
                <w:sz w:val="28"/>
                <w:szCs w:val="28"/>
              </w:rPr>
              <w:t xml:space="preserve">. </w:t>
            </w:r>
            <w:proofErr w:type="spellStart"/>
            <w:r w:rsidRPr="0061176A">
              <w:rPr>
                <w:rFonts w:eastAsia="Arial Unicode MS"/>
                <w:b/>
                <w:sz w:val="28"/>
                <w:szCs w:val="28"/>
              </w:rPr>
              <w:t>зн</w:t>
            </w:r>
            <w:proofErr w:type="spellEnd"/>
            <w:r w:rsidRPr="0061176A">
              <w:rPr>
                <w:rFonts w:eastAsia="Arial Unicode MS"/>
                <w:b/>
                <w:sz w:val="28"/>
                <w:szCs w:val="28"/>
              </w:rPr>
              <w:t>.</w:t>
            </w:r>
          </w:p>
          <w:p w:rsidR="00042133" w:rsidRPr="0061176A" w:rsidRDefault="00042133" w:rsidP="0009392D">
            <w:pPr>
              <w:pStyle w:val="a5"/>
              <w:tabs>
                <w:tab w:val="left" w:pos="3740"/>
              </w:tabs>
              <w:spacing w:before="0" w:beforeAutospacing="0" w:after="0" w:afterAutospacing="0"/>
              <w:rPr>
                <w:rFonts w:eastAsia="Arial Unicode MS"/>
                <w:b/>
                <w:sz w:val="28"/>
                <w:szCs w:val="28"/>
              </w:rPr>
            </w:pPr>
            <w:r w:rsidRPr="0061176A">
              <w:rPr>
                <w:rFonts w:eastAsia="Arial Unicode MS"/>
                <w:b/>
                <w:sz w:val="28"/>
                <w:szCs w:val="28"/>
              </w:rPr>
              <w:t xml:space="preserve">  90%              50%</w:t>
            </w:r>
            <w:r w:rsidRPr="0061176A">
              <w:rPr>
                <w:rFonts w:eastAsia="Arial Unicode MS"/>
                <w:b/>
                <w:sz w:val="28"/>
                <w:szCs w:val="28"/>
              </w:rPr>
              <w:tab/>
              <w:t>90%            60%                         90%               60%</w:t>
            </w:r>
          </w:p>
          <w:p w:rsidR="00042133" w:rsidRPr="0061176A" w:rsidRDefault="00042133" w:rsidP="0009392D">
            <w:pPr>
              <w:pStyle w:val="a5"/>
              <w:tabs>
                <w:tab w:val="left" w:pos="3740"/>
              </w:tabs>
              <w:spacing w:before="0" w:beforeAutospacing="0" w:after="0" w:afterAutospacing="0"/>
              <w:rPr>
                <w:rFonts w:eastAsia="Arial Unicode MS"/>
                <w:b/>
                <w:sz w:val="28"/>
                <w:szCs w:val="28"/>
              </w:rPr>
            </w:pPr>
            <w:r w:rsidRPr="0061176A">
              <w:rPr>
                <w:rFonts w:eastAsia="Arial Unicode MS"/>
                <w:b/>
                <w:sz w:val="28"/>
                <w:szCs w:val="28"/>
              </w:rPr>
              <w:t>Математика</w:t>
            </w:r>
          </w:p>
          <w:p w:rsidR="00042133" w:rsidRPr="0061176A" w:rsidRDefault="00042133" w:rsidP="0009392D">
            <w:pPr>
              <w:pStyle w:val="a5"/>
              <w:tabs>
                <w:tab w:val="left" w:pos="3740"/>
              </w:tabs>
              <w:spacing w:before="0" w:beforeAutospacing="0" w:after="0" w:afterAutospacing="0"/>
              <w:rPr>
                <w:rFonts w:eastAsia="Arial Unicode MS"/>
                <w:b/>
                <w:sz w:val="28"/>
                <w:szCs w:val="28"/>
              </w:rPr>
            </w:pPr>
            <w:proofErr w:type="gramStart"/>
            <w:r w:rsidRPr="0061176A">
              <w:rPr>
                <w:rFonts w:eastAsia="Arial Unicode MS"/>
                <w:b/>
                <w:sz w:val="28"/>
                <w:szCs w:val="28"/>
              </w:rPr>
              <w:t>Вводные</w:t>
            </w:r>
            <w:proofErr w:type="gramEnd"/>
            <w:r w:rsidRPr="0061176A">
              <w:rPr>
                <w:rFonts w:eastAsia="Arial Unicode MS"/>
                <w:b/>
                <w:sz w:val="28"/>
                <w:szCs w:val="28"/>
              </w:rPr>
              <w:t xml:space="preserve">                                                            1 пол.                                       2 пол.</w:t>
            </w:r>
          </w:p>
          <w:p w:rsidR="00042133" w:rsidRPr="0061176A" w:rsidRDefault="00042133" w:rsidP="0009392D">
            <w:pPr>
              <w:pStyle w:val="a5"/>
              <w:tabs>
                <w:tab w:val="left" w:pos="1320"/>
                <w:tab w:val="left" w:pos="3740"/>
                <w:tab w:val="center" w:pos="5022"/>
              </w:tabs>
              <w:spacing w:before="0" w:beforeAutospacing="0" w:after="0" w:afterAutospacing="0"/>
              <w:rPr>
                <w:rFonts w:eastAsia="Arial Unicode MS"/>
                <w:b/>
                <w:sz w:val="28"/>
                <w:szCs w:val="28"/>
              </w:rPr>
            </w:pPr>
            <w:r w:rsidRPr="0061176A">
              <w:rPr>
                <w:rFonts w:eastAsia="Arial Unicode MS"/>
                <w:b/>
                <w:sz w:val="28"/>
                <w:szCs w:val="28"/>
              </w:rPr>
              <w:t>Успев.</w:t>
            </w:r>
            <w:r w:rsidRPr="0061176A">
              <w:rPr>
                <w:rFonts w:eastAsia="Arial Unicode MS"/>
                <w:b/>
                <w:sz w:val="28"/>
                <w:szCs w:val="28"/>
              </w:rPr>
              <w:tab/>
            </w:r>
            <w:proofErr w:type="spellStart"/>
            <w:r w:rsidRPr="0061176A">
              <w:rPr>
                <w:rFonts w:eastAsia="Arial Unicode MS"/>
                <w:b/>
                <w:sz w:val="28"/>
                <w:szCs w:val="28"/>
              </w:rPr>
              <w:t>Качес</w:t>
            </w:r>
            <w:proofErr w:type="spellEnd"/>
            <w:r w:rsidRPr="0061176A">
              <w:rPr>
                <w:rFonts w:eastAsia="Arial Unicode MS"/>
                <w:b/>
                <w:sz w:val="28"/>
                <w:szCs w:val="28"/>
              </w:rPr>
              <w:t xml:space="preserve">. </w:t>
            </w:r>
            <w:proofErr w:type="spellStart"/>
            <w:r w:rsidRPr="0061176A">
              <w:rPr>
                <w:rFonts w:eastAsia="Arial Unicode MS"/>
                <w:b/>
                <w:sz w:val="28"/>
                <w:szCs w:val="28"/>
              </w:rPr>
              <w:t>Зн</w:t>
            </w:r>
            <w:proofErr w:type="spellEnd"/>
            <w:r w:rsidRPr="0061176A">
              <w:rPr>
                <w:rFonts w:eastAsia="Arial Unicode MS"/>
                <w:b/>
                <w:sz w:val="28"/>
                <w:szCs w:val="28"/>
              </w:rPr>
              <w:t xml:space="preserve">.                     Успев.      </w:t>
            </w:r>
            <w:r w:rsidRPr="0061176A">
              <w:rPr>
                <w:rFonts w:eastAsia="Arial Unicode MS"/>
                <w:b/>
                <w:sz w:val="28"/>
                <w:szCs w:val="28"/>
              </w:rPr>
              <w:tab/>
            </w:r>
            <w:proofErr w:type="spellStart"/>
            <w:r w:rsidRPr="0061176A">
              <w:rPr>
                <w:rFonts w:eastAsia="Arial Unicode MS"/>
                <w:b/>
                <w:sz w:val="28"/>
                <w:szCs w:val="28"/>
              </w:rPr>
              <w:t>Кач</w:t>
            </w:r>
            <w:proofErr w:type="spellEnd"/>
            <w:r w:rsidRPr="0061176A">
              <w:rPr>
                <w:rFonts w:eastAsia="Arial Unicode MS"/>
                <w:b/>
                <w:sz w:val="28"/>
                <w:szCs w:val="28"/>
              </w:rPr>
              <w:t xml:space="preserve">. </w:t>
            </w:r>
            <w:proofErr w:type="spellStart"/>
            <w:r w:rsidRPr="0061176A">
              <w:rPr>
                <w:rFonts w:eastAsia="Arial Unicode MS"/>
                <w:b/>
                <w:sz w:val="28"/>
                <w:szCs w:val="28"/>
              </w:rPr>
              <w:t>Зн</w:t>
            </w:r>
            <w:proofErr w:type="spellEnd"/>
            <w:r w:rsidRPr="0061176A">
              <w:rPr>
                <w:rFonts w:eastAsia="Arial Unicode MS"/>
                <w:b/>
                <w:sz w:val="28"/>
                <w:szCs w:val="28"/>
              </w:rPr>
              <w:t xml:space="preserve">.                      Успев.           </w:t>
            </w:r>
            <w:proofErr w:type="spellStart"/>
            <w:r w:rsidRPr="0061176A">
              <w:rPr>
                <w:rFonts w:eastAsia="Arial Unicode MS"/>
                <w:b/>
                <w:sz w:val="28"/>
                <w:szCs w:val="28"/>
              </w:rPr>
              <w:t>Качес</w:t>
            </w:r>
            <w:proofErr w:type="spellEnd"/>
            <w:r w:rsidRPr="0061176A">
              <w:rPr>
                <w:rFonts w:eastAsia="Arial Unicode MS"/>
                <w:b/>
                <w:sz w:val="28"/>
                <w:szCs w:val="28"/>
              </w:rPr>
              <w:t xml:space="preserve">. </w:t>
            </w:r>
            <w:proofErr w:type="spellStart"/>
            <w:r w:rsidRPr="0061176A">
              <w:rPr>
                <w:rFonts w:eastAsia="Arial Unicode MS"/>
                <w:b/>
                <w:sz w:val="28"/>
                <w:szCs w:val="28"/>
              </w:rPr>
              <w:t>зн</w:t>
            </w:r>
            <w:proofErr w:type="spellEnd"/>
            <w:r w:rsidRPr="0061176A">
              <w:rPr>
                <w:rFonts w:eastAsia="Arial Unicode MS"/>
                <w:b/>
                <w:sz w:val="28"/>
                <w:szCs w:val="28"/>
              </w:rPr>
              <w:t>.</w:t>
            </w:r>
          </w:p>
          <w:p w:rsidR="00042133" w:rsidRPr="0061176A" w:rsidRDefault="00042133" w:rsidP="0009392D">
            <w:pPr>
              <w:pStyle w:val="a5"/>
              <w:tabs>
                <w:tab w:val="left" w:pos="1320"/>
                <w:tab w:val="left" w:pos="3740"/>
                <w:tab w:val="center" w:pos="5022"/>
              </w:tabs>
              <w:spacing w:before="0" w:beforeAutospacing="0" w:after="0" w:afterAutospacing="0"/>
              <w:rPr>
                <w:rFonts w:eastAsia="Arial Unicode MS"/>
                <w:b/>
                <w:sz w:val="28"/>
                <w:szCs w:val="28"/>
              </w:rPr>
            </w:pPr>
            <w:r w:rsidRPr="0061176A">
              <w:rPr>
                <w:rFonts w:eastAsia="Arial Unicode MS"/>
                <w:b/>
                <w:sz w:val="28"/>
                <w:szCs w:val="28"/>
              </w:rPr>
              <w:t>90%</w:t>
            </w:r>
            <w:r w:rsidRPr="0061176A">
              <w:rPr>
                <w:rFonts w:eastAsia="Arial Unicode MS"/>
                <w:b/>
                <w:sz w:val="28"/>
                <w:szCs w:val="28"/>
              </w:rPr>
              <w:tab/>
              <w:t>50%</w:t>
            </w:r>
            <w:r w:rsidRPr="0061176A">
              <w:rPr>
                <w:rFonts w:eastAsia="Arial Unicode MS"/>
                <w:b/>
                <w:sz w:val="28"/>
                <w:szCs w:val="28"/>
              </w:rPr>
              <w:tab/>
              <w:t>90%</w:t>
            </w:r>
            <w:r w:rsidRPr="0061176A">
              <w:rPr>
                <w:rFonts w:eastAsia="Arial Unicode MS"/>
                <w:b/>
                <w:sz w:val="28"/>
                <w:szCs w:val="28"/>
              </w:rPr>
              <w:tab/>
              <w:t xml:space="preserve">        60%                             100%                     60%</w:t>
            </w:r>
          </w:p>
          <w:p w:rsidR="00042133" w:rsidRPr="0061176A" w:rsidRDefault="00042133" w:rsidP="0009392D">
            <w:pPr>
              <w:pStyle w:val="a5"/>
              <w:spacing w:before="0" w:beforeAutospacing="0" w:after="0" w:afterAutospacing="0"/>
              <w:rPr>
                <w:rFonts w:eastAsia="Arial Unicode MS"/>
                <w:sz w:val="28"/>
                <w:szCs w:val="28"/>
              </w:rPr>
            </w:pPr>
          </w:p>
        </w:tc>
      </w:tr>
      <w:tr w:rsidR="00042133" w:rsidRPr="0061176A" w:rsidTr="00370B99">
        <w:trPr>
          <w:trHeight w:val="1612"/>
        </w:trPr>
        <w:tc>
          <w:tcPr>
            <w:tcW w:w="590" w:type="dxa"/>
          </w:tcPr>
          <w:p w:rsidR="00042133" w:rsidRPr="0061176A" w:rsidRDefault="00042133" w:rsidP="0009392D">
            <w:pPr>
              <w:pStyle w:val="a5"/>
              <w:spacing w:before="0" w:beforeAutospacing="0" w:after="0" w:afterAutospacing="0"/>
              <w:rPr>
                <w:rFonts w:eastAsia="Arial Unicode MS"/>
                <w:sz w:val="28"/>
                <w:szCs w:val="28"/>
              </w:rPr>
            </w:pPr>
            <w:r w:rsidRPr="0061176A">
              <w:rPr>
                <w:rFonts w:eastAsia="Arial Unicode MS"/>
                <w:sz w:val="28"/>
                <w:szCs w:val="28"/>
              </w:rPr>
              <w:lastRenderedPageBreak/>
              <w:t xml:space="preserve">2. </w:t>
            </w:r>
          </w:p>
        </w:tc>
        <w:tc>
          <w:tcPr>
            <w:tcW w:w="14119" w:type="dxa"/>
          </w:tcPr>
          <w:p w:rsidR="00042133" w:rsidRPr="0061176A" w:rsidRDefault="00042133" w:rsidP="0009392D">
            <w:pPr>
              <w:pStyle w:val="a5"/>
              <w:spacing w:before="0" w:beforeAutospacing="0" w:after="0" w:afterAutospacing="0"/>
              <w:rPr>
                <w:rFonts w:eastAsia="Arial Unicode MS"/>
                <w:b/>
                <w:sz w:val="28"/>
                <w:szCs w:val="28"/>
              </w:rPr>
            </w:pPr>
            <w:r w:rsidRPr="0061176A">
              <w:rPr>
                <w:rFonts w:eastAsia="Arial Unicode MS"/>
                <w:b/>
                <w:sz w:val="28"/>
                <w:szCs w:val="28"/>
              </w:rPr>
              <w:t>Педагогический анализ участия детей в олимпиадах и конкурсах</w:t>
            </w:r>
          </w:p>
          <w:p w:rsidR="00042133" w:rsidRPr="0061176A" w:rsidRDefault="00042133" w:rsidP="00B644DF">
            <w:pPr>
              <w:pStyle w:val="a5"/>
              <w:spacing w:before="0" w:beforeAutospacing="0" w:after="0" w:afterAutospacing="0"/>
              <w:rPr>
                <w:rFonts w:eastAsia="Arial Unicode MS"/>
                <w:sz w:val="28"/>
                <w:szCs w:val="28"/>
              </w:rPr>
            </w:pPr>
            <w:r w:rsidRPr="0061176A">
              <w:rPr>
                <w:rFonts w:eastAsia="Arial Unicode MS"/>
                <w:sz w:val="28"/>
                <w:szCs w:val="28"/>
              </w:rPr>
              <w:t xml:space="preserve">Ежегодно дети </w:t>
            </w:r>
            <w:r w:rsidRPr="0061176A">
              <w:rPr>
                <w:sz w:val="28"/>
                <w:szCs w:val="28"/>
              </w:rPr>
              <w:t>принимают участие во всероссийских конкурсах: «Кенгуру», «ЧИП», «Золотое руно».  В 20</w:t>
            </w:r>
            <w:r w:rsidR="00B644DF">
              <w:rPr>
                <w:sz w:val="28"/>
                <w:szCs w:val="28"/>
              </w:rPr>
              <w:t>10</w:t>
            </w:r>
            <w:r w:rsidRPr="0061176A">
              <w:rPr>
                <w:sz w:val="28"/>
                <w:szCs w:val="28"/>
              </w:rPr>
              <w:t>г во всероссийском конкурсе «Кенгуру» -100%; во всероссийском  конкурсах «ЧИП»- 100%; в 201</w:t>
            </w:r>
            <w:r w:rsidR="00B644DF">
              <w:rPr>
                <w:sz w:val="28"/>
                <w:szCs w:val="28"/>
              </w:rPr>
              <w:t>1</w:t>
            </w:r>
            <w:r w:rsidRPr="0061176A">
              <w:rPr>
                <w:sz w:val="28"/>
                <w:szCs w:val="28"/>
              </w:rPr>
              <w:t xml:space="preserve"> г в «Кенгуру» - 20%; в «ЧИП» - 40%; «Золотое руно» - 20% и имеют стабильные результаты по школе</w:t>
            </w:r>
          </w:p>
        </w:tc>
      </w:tr>
      <w:tr w:rsidR="00042133" w:rsidRPr="0061176A" w:rsidTr="00370B99">
        <w:trPr>
          <w:trHeight w:val="2621"/>
        </w:trPr>
        <w:tc>
          <w:tcPr>
            <w:tcW w:w="590"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3. </w:t>
            </w:r>
          </w:p>
        </w:tc>
        <w:tc>
          <w:tcPr>
            <w:tcW w:w="14119" w:type="dxa"/>
          </w:tcPr>
          <w:p w:rsidR="00042133" w:rsidRPr="0061176A" w:rsidRDefault="00042133" w:rsidP="0009392D">
            <w:pPr>
              <w:spacing w:line="360" w:lineRule="auto"/>
              <w:jc w:val="center"/>
              <w:rPr>
                <w:b/>
                <w:sz w:val="28"/>
                <w:szCs w:val="28"/>
              </w:rPr>
            </w:pPr>
            <w:r w:rsidRPr="0061176A">
              <w:rPr>
                <w:b/>
                <w:sz w:val="28"/>
                <w:szCs w:val="28"/>
              </w:rPr>
              <w:t>Участие в научно – практической конференции</w:t>
            </w:r>
          </w:p>
          <w:tbl>
            <w:tblPr>
              <w:tblW w:w="0" w:type="auto"/>
              <w:tblInd w:w="50" w:type="dxa"/>
              <w:tblCellMar>
                <w:top w:w="55" w:type="dxa"/>
                <w:left w:w="55" w:type="dxa"/>
                <w:bottom w:w="55" w:type="dxa"/>
                <w:right w:w="55" w:type="dxa"/>
              </w:tblCellMar>
              <w:tblLook w:val="0000"/>
            </w:tblPr>
            <w:tblGrid>
              <w:gridCol w:w="916"/>
              <w:gridCol w:w="4255"/>
              <w:gridCol w:w="4961"/>
              <w:gridCol w:w="2835"/>
            </w:tblGrid>
            <w:tr w:rsidR="00042133" w:rsidRPr="0061176A" w:rsidTr="00370B99">
              <w:trPr>
                <w:trHeight w:val="587"/>
              </w:trPr>
              <w:tc>
                <w:tcPr>
                  <w:tcW w:w="916" w:type="dxa"/>
                  <w:tcBorders>
                    <w:top w:val="single" w:sz="1" w:space="0" w:color="000000"/>
                    <w:left w:val="single" w:sz="1" w:space="0" w:color="000000"/>
                    <w:bottom w:val="single" w:sz="1" w:space="0" w:color="000000"/>
                  </w:tcBorders>
                  <w:shd w:val="clear" w:color="auto" w:fill="auto"/>
                </w:tcPr>
                <w:p w:rsidR="00042133" w:rsidRPr="0061176A" w:rsidRDefault="00042133" w:rsidP="0009392D">
                  <w:pPr>
                    <w:pStyle w:val="a7"/>
                    <w:snapToGrid w:val="0"/>
                    <w:jc w:val="center"/>
                    <w:rPr>
                      <w:sz w:val="28"/>
                      <w:szCs w:val="28"/>
                    </w:rPr>
                  </w:pPr>
                  <w:r w:rsidRPr="0061176A">
                    <w:rPr>
                      <w:sz w:val="28"/>
                      <w:szCs w:val="28"/>
                    </w:rPr>
                    <w:t>Год</w:t>
                  </w:r>
                </w:p>
              </w:tc>
              <w:tc>
                <w:tcPr>
                  <w:tcW w:w="4255" w:type="dxa"/>
                  <w:tcBorders>
                    <w:top w:val="single" w:sz="1" w:space="0" w:color="000000"/>
                    <w:left w:val="single" w:sz="1" w:space="0" w:color="000000"/>
                    <w:bottom w:val="single" w:sz="1" w:space="0" w:color="000000"/>
                  </w:tcBorders>
                  <w:shd w:val="clear" w:color="auto" w:fill="auto"/>
                </w:tcPr>
                <w:p w:rsidR="00042133" w:rsidRPr="0061176A" w:rsidRDefault="00042133" w:rsidP="0009392D">
                  <w:pPr>
                    <w:pStyle w:val="a7"/>
                    <w:snapToGrid w:val="0"/>
                    <w:jc w:val="center"/>
                    <w:rPr>
                      <w:sz w:val="28"/>
                      <w:szCs w:val="28"/>
                    </w:rPr>
                  </w:pPr>
                  <w:r w:rsidRPr="0061176A">
                    <w:rPr>
                      <w:sz w:val="28"/>
                      <w:szCs w:val="28"/>
                    </w:rPr>
                    <w:t>Ф.И. обучающегося</w:t>
                  </w:r>
                </w:p>
              </w:tc>
              <w:tc>
                <w:tcPr>
                  <w:tcW w:w="4961" w:type="dxa"/>
                  <w:tcBorders>
                    <w:top w:val="single" w:sz="1" w:space="0" w:color="000000"/>
                    <w:left w:val="single" w:sz="1" w:space="0" w:color="000000"/>
                    <w:bottom w:val="single" w:sz="1" w:space="0" w:color="000000"/>
                  </w:tcBorders>
                  <w:shd w:val="clear" w:color="auto" w:fill="auto"/>
                </w:tcPr>
                <w:p w:rsidR="00042133" w:rsidRPr="0061176A" w:rsidRDefault="00042133" w:rsidP="0009392D">
                  <w:pPr>
                    <w:pStyle w:val="a7"/>
                    <w:snapToGrid w:val="0"/>
                    <w:jc w:val="center"/>
                    <w:rPr>
                      <w:sz w:val="28"/>
                      <w:szCs w:val="28"/>
                    </w:rPr>
                  </w:pPr>
                  <w:r w:rsidRPr="0061176A">
                    <w:rPr>
                      <w:sz w:val="28"/>
                      <w:szCs w:val="28"/>
                    </w:rPr>
                    <w:t xml:space="preserve"> Название проекта</w:t>
                  </w:r>
                </w:p>
              </w:tc>
              <w:tc>
                <w:tcPr>
                  <w:tcW w:w="2835" w:type="dxa"/>
                  <w:tcBorders>
                    <w:top w:val="single" w:sz="1" w:space="0" w:color="000000"/>
                    <w:left w:val="single" w:sz="1" w:space="0" w:color="000000"/>
                    <w:bottom w:val="single" w:sz="1" w:space="0" w:color="000000"/>
                    <w:right w:val="single" w:sz="1" w:space="0" w:color="000000"/>
                  </w:tcBorders>
                  <w:shd w:val="clear" w:color="auto" w:fill="auto"/>
                </w:tcPr>
                <w:p w:rsidR="00042133" w:rsidRPr="0061176A" w:rsidRDefault="00042133" w:rsidP="0009392D">
                  <w:pPr>
                    <w:pStyle w:val="a7"/>
                    <w:snapToGrid w:val="0"/>
                    <w:jc w:val="center"/>
                    <w:rPr>
                      <w:sz w:val="28"/>
                      <w:szCs w:val="28"/>
                    </w:rPr>
                  </w:pPr>
                  <w:r w:rsidRPr="0061176A">
                    <w:rPr>
                      <w:sz w:val="28"/>
                      <w:szCs w:val="28"/>
                    </w:rPr>
                    <w:t>Место по школе</w:t>
                  </w:r>
                </w:p>
              </w:tc>
            </w:tr>
            <w:tr w:rsidR="00042133" w:rsidRPr="0061176A" w:rsidTr="00370B99">
              <w:trPr>
                <w:trHeight w:val="603"/>
              </w:trPr>
              <w:tc>
                <w:tcPr>
                  <w:tcW w:w="916" w:type="dxa"/>
                  <w:tcBorders>
                    <w:left w:val="single" w:sz="1" w:space="0" w:color="000000"/>
                    <w:bottom w:val="single" w:sz="1" w:space="0" w:color="000000"/>
                  </w:tcBorders>
                  <w:shd w:val="clear" w:color="auto" w:fill="auto"/>
                </w:tcPr>
                <w:p w:rsidR="00042133" w:rsidRPr="0061176A" w:rsidRDefault="00B644DF" w:rsidP="0009392D">
                  <w:pPr>
                    <w:pStyle w:val="a7"/>
                    <w:snapToGrid w:val="0"/>
                    <w:jc w:val="center"/>
                    <w:rPr>
                      <w:sz w:val="28"/>
                      <w:szCs w:val="28"/>
                    </w:rPr>
                  </w:pPr>
                  <w:r>
                    <w:rPr>
                      <w:sz w:val="28"/>
                      <w:szCs w:val="28"/>
                    </w:rPr>
                    <w:t>2</w:t>
                  </w:r>
                  <w:r w:rsidR="00370B99">
                    <w:rPr>
                      <w:sz w:val="28"/>
                      <w:szCs w:val="28"/>
                    </w:rPr>
                    <w:t>012</w:t>
                  </w:r>
                </w:p>
              </w:tc>
              <w:tc>
                <w:tcPr>
                  <w:tcW w:w="4255" w:type="dxa"/>
                  <w:tcBorders>
                    <w:left w:val="single" w:sz="1" w:space="0" w:color="000000"/>
                    <w:bottom w:val="single" w:sz="1" w:space="0" w:color="000000"/>
                  </w:tcBorders>
                  <w:shd w:val="clear" w:color="auto" w:fill="auto"/>
                </w:tcPr>
                <w:p w:rsidR="00042133" w:rsidRPr="0061176A" w:rsidRDefault="00370B99" w:rsidP="0009392D">
                  <w:pPr>
                    <w:pStyle w:val="a7"/>
                    <w:snapToGrid w:val="0"/>
                    <w:jc w:val="center"/>
                    <w:rPr>
                      <w:sz w:val="28"/>
                      <w:szCs w:val="28"/>
                    </w:rPr>
                  </w:pPr>
                  <w:r>
                    <w:rPr>
                      <w:sz w:val="28"/>
                      <w:szCs w:val="28"/>
                    </w:rPr>
                    <w:t>Чернов Максим</w:t>
                  </w:r>
                </w:p>
              </w:tc>
              <w:tc>
                <w:tcPr>
                  <w:tcW w:w="4961" w:type="dxa"/>
                  <w:tcBorders>
                    <w:left w:val="single" w:sz="1" w:space="0" w:color="000000"/>
                    <w:bottom w:val="single" w:sz="1" w:space="0" w:color="000000"/>
                  </w:tcBorders>
                  <w:shd w:val="clear" w:color="auto" w:fill="auto"/>
                </w:tcPr>
                <w:p w:rsidR="00042133" w:rsidRPr="0061176A" w:rsidRDefault="00042133" w:rsidP="00370B99">
                  <w:pPr>
                    <w:pStyle w:val="a7"/>
                    <w:snapToGrid w:val="0"/>
                    <w:jc w:val="center"/>
                    <w:rPr>
                      <w:sz w:val="28"/>
                      <w:szCs w:val="28"/>
                    </w:rPr>
                  </w:pPr>
                  <w:r w:rsidRPr="0061176A">
                    <w:rPr>
                      <w:sz w:val="28"/>
                      <w:szCs w:val="28"/>
                    </w:rPr>
                    <w:t>«</w:t>
                  </w:r>
                  <w:r w:rsidR="00370B99">
                    <w:rPr>
                      <w:sz w:val="28"/>
                      <w:szCs w:val="28"/>
                    </w:rPr>
                    <w:t>Условия, необходимые для прорастания семян гороха»</w:t>
                  </w:r>
                  <w:r w:rsidRPr="0061176A">
                    <w:rPr>
                      <w:sz w:val="28"/>
                      <w:szCs w:val="28"/>
                    </w:rPr>
                    <w:t>»</w:t>
                  </w:r>
                </w:p>
              </w:tc>
              <w:tc>
                <w:tcPr>
                  <w:tcW w:w="2835" w:type="dxa"/>
                  <w:tcBorders>
                    <w:left w:val="single" w:sz="1" w:space="0" w:color="000000"/>
                    <w:bottom w:val="single" w:sz="1" w:space="0" w:color="000000"/>
                    <w:right w:val="single" w:sz="1" w:space="0" w:color="000000"/>
                  </w:tcBorders>
                  <w:shd w:val="clear" w:color="auto" w:fill="auto"/>
                </w:tcPr>
                <w:p w:rsidR="00042133" w:rsidRPr="0061176A" w:rsidRDefault="00370B99" w:rsidP="0009392D">
                  <w:pPr>
                    <w:pStyle w:val="a7"/>
                    <w:snapToGrid w:val="0"/>
                    <w:jc w:val="center"/>
                    <w:rPr>
                      <w:sz w:val="28"/>
                      <w:szCs w:val="28"/>
                    </w:rPr>
                  </w:pPr>
                  <w:r>
                    <w:rPr>
                      <w:sz w:val="28"/>
                      <w:szCs w:val="28"/>
                    </w:rPr>
                    <w:t>2</w:t>
                  </w:r>
                </w:p>
              </w:tc>
            </w:tr>
            <w:tr w:rsidR="00042133" w:rsidRPr="0061176A" w:rsidTr="00370B99">
              <w:trPr>
                <w:trHeight w:val="603"/>
              </w:trPr>
              <w:tc>
                <w:tcPr>
                  <w:tcW w:w="916" w:type="dxa"/>
                  <w:tcBorders>
                    <w:left w:val="single" w:sz="1" w:space="0" w:color="000000"/>
                    <w:bottom w:val="single" w:sz="1" w:space="0" w:color="000000"/>
                  </w:tcBorders>
                  <w:shd w:val="clear" w:color="auto" w:fill="auto"/>
                </w:tcPr>
                <w:p w:rsidR="00042133" w:rsidRPr="0061176A" w:rsidRDefault="00042133" w:rsidP="00370B99">
                  <w:pPr>
                    <w:pStyle w:val="a7"/>
                    <w:snapToGrid w:val="0"/>
                    <w:jc w:val="center"/>
                    <w:rPr>
                      <w:sz w:val="28"/>
                      <w:szCs w:val="28"/>
                    </w:rPr>
                  </w:pPr>
                  <w:r w:rsidRPr="0061176A">
                    <w:rPr>
                      <w:sz w:val="28"/>
                      <w:szCs w:val="28"/>
                    </w:rPr>
                    <w:t>201</w:t>
                  </w:r>
                  <w:r w:rsidR="00370B99">
                    <w:rPr>
                      <w:sz w:val="28"/>
                      <w:szCs w:val="28"/>
                    </w:rPr>
                    <w:t>3</w:t>
                  </w:r>
                </w:p>
              </w:tc>
              <w:tc>
                <w:tcPr>
                  <w:tcW w:w="4255" w:type="dxa"/>
                  <w:tcBorders>
                    <w:left w:val="single" w:sz="1" w:space="0" w:color="000000"/>
                    <w:bottom w:val="single" w:sz="1" w:space="0" w:color="000000"/>
                  </w:tcBorders>
                  <w:shd w:val="clear" w:color="auto" w:fill="auto"/>
                </w:tcPr>
                <w:p w:rsidR="00042133" w:rsidRPr="0061176A" w:rsidRDefault="00370B99" w:rsidP="0009392D">
                  <w:pPr>
                    <w:pStyle w:val="a7"/>
                    <w:snapToGrid w:val="0"/>
                    <w:jc w:val="center"/>
                    <w:rPr>
                      <w:sz w:val="28"/>
                      <w:szCs w:val="28"/>
                    </w:rPr>
                  </w:pPr>
                  <w:r>
                    <w:rPr>
                      <w:sz w:val="28"/>
                      <w:szCs w:val="28"/>
                    </w:rPr>
                    <w:t>Омельченко Лиза</w:t>
                  </w:r>
                </w:p>
              </w:tc>
              <w:tc>
                <w:tcPr>
                  <w:tcW w:w="4961" w:type="dxa"/>
                  <w:tcBorders>
                    <w:left w:val="single" w:sz="1" w:space="0" w:color="000000"/>
                    <w:bottom w:val="single" w:sz="1" w:space="0" w:color="000000"/>
                  </w:tcBorders>
                  <w:shd w:val="clear" w:color="auto" w:fill="auto"/>
                </w:tcPr>
                <w:p w:rsidR="00042133" w:rsidRPr="0061176A" w:rsidRDefault="00370B99" w:rsidP="0009392D">
                  <w:pPr>
                    <w:pStyle w:val="a7"/>
                    <w:snapToGrid w:val="0"/>
                    <w:jc w:val="center"/>
                    <w:rPr>
                      <w:sz w:val="28"/>
                      <w:szCs w:val="28"/>
                    </w:rPr>
                  </w:pPr>
                  <w:r>
                    <w:rPr>
                      <w:sz w:val="28"/>
                      <w:szCs w:val="28"/>
                    </w:rPr>
                    <w:t xml:space="preserve">Исследовательская работа «Кто больше читает: мальчики или девочки начальных классов» </w:t>
                  </w:r>
                </w:p>
              </w:tc>
              <w:tc>
                <w:tcPr>
                  <w:tcW w:w="2835" w:type="dxa"/>
                  <w:tcBorders>
                    <w:left w:val="single" w:sz="1" w:space="0" w:color="000000"/>
                    <w:bottom w:val="single" w:sz="1" w:space="0" w:color="000000"/>
                    <w:right w:val="single" w:sz="1" w:space="0" w:color="000000"/>
                  </w:tcBorders>
                  <w:shd w:val="clear" w:color="auto" w:fill="auto"/>
                </w:tcPr>
                <w:p w:rsidR="00042133" w:rsidRPr="0061176A" w:rsidRDefault="00370B99" w:rsidP="0009392D">
                  <w:pPr>
                    <w:pStyle w:val="a7"/>
                    <w:snapToGrid w:val="0"/>
                    <w:jc w:val="center"/>
                    <w:rPr>
                      <w:sz w:val="28"/>
                      <w:szCs w:val="28"/>
                    </w:rPr>
                  </w:pPr>
                  <w:r>
                    <w:rPr>
                      <w:sz w:val="28"/>
                      <w:szCs w:val="28"/>
                    </w:rPr>
                    <w:t>3</w:t>
                  </w:r>
                </w:p>
              </w:tc>
            </w:tr>
          </w:tbl>
          <w:p w:rsidR="00042133" w:rsidRPr="0061176A" w:rsidRDefault="00042133" w:rsidP="0009392D">
            <w:pPr>
              <w:pStyle w:val="a5"/>
              <w:shd w:val="clear" w:color="auto" w:fill="FFFFFF"/>
              <w:spacing w:before="0" w:beforeAutospacing="0" w:after="0" w:afterAutospacing="0"/>
              <w:rPr>
                <w:rFonts w:eastAsia="Arial Unicode MS"/>
                <w:sz w:val="28"/>
                <w:szCs w:val="28"/>
              </w:rPr>
            </w:pPr>
          </w:p>
        </w:tc>
      </w:tr>
    </w:tbl>
    <w:p w:rsidR="00042133" w:rsidRPr="0061176A" w:rsidRDefault="00042133" w:rsidP="00042133">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p w:rsidR="00042133" w:rsidRPr="0061176A" w:rsidRDefault="00042133" w:rsidP="00042133">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p w:rsidR="00042133" w:rsidRPr="0061176A" w:rsidRDefault="00042133" w:rsidP="00042133">
      <w:pPr>
        <w:pStyle w:val="text"/>
        <w:shd w:val="clear" w:color="auto" w:fill="FFFFFF"/>
        <w:spacing w:before="0" w:beforeAutospacing="0" w:after="0" w:afterAutospacing="0"/>
        <w:rPr>
          <w:rFonts w:ascii="Times New Roman" w:eastAsia="Arial Unicode MS" w:hAnsi="Times New Roman" w:cs="Times New Roman"/>
          <w:b/>
          <w:color w:val="auto"/>
          <w:sz w:val="28"/>
          <w:szCs w:val="28"/>
        </w:rPr>
      </w:pPr>
      <w:r w:rsidRPr="0061176A">
        <w:rPr>
          <w:rFonts w:ascii="Times New Roman" w:eastAsia="Arial Unicode MS" w:hAnsi="Times New Roman" w:cs="Times New Roman"/>
          <w:b/>
          <w:color w:val="auto"/>
          <w:sz w:val="28"/>
          <w:szCs w:val="28"/>
        </w:rPr>
        <w:t xml:space="preserve">6.2. Результат внеурочной деятельности по преподаваемым предметам </w:t>
      </w:r>
    </w:p>
    <w:p w:rsidR="00042133" w:rsidRPr="0061176A" w:rsidRDefault="00042133" w:rsidP="00042133">
      <w:pPr>
        <w:pStyle w:val="text"/>
        <w:shd w:val="clear" w:color="auto" w:fill="FFFFFF"/>
        <w:tabs>
          <w:tab w:val="left" w:pos="6525"/>
        </w:tabs>
        <w:spacing w:before="0" w:beforeAutospacing="0" w:after="0" w:afterAutospacing="0"/>
        <w:rPr>
          <w:rFonts w:ascii="Times New Roman" w:eastAsia="Arial Unicode MS" w:hAnsi="Times New Roman" w:cs="Times New Roman"/>
          <w:color w:val="auto"/>
          <w:sz w:val="28"/>
          <w:szCs w:val="28"/>
        </w:rPr>
      </w:pPr>
      <w:r w:rsidRPr="0061176A">
        <w:rPr>
          <w:rFonts w:ascii="Times New Roman" w:eastAsia="Arial Unicode MS" w:hAnsi="Times New Roman" w:cs="Times New Roman"/>
          <w:color w:val="auto"/>
          <w:sz w:val="28"/>
          <w:szCs w:val="28"/>
        </w:rPr>
        <w:tab/>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9"/>
        <w:gridCol w:w="13694"/>
      </w:tblGrid>
      <w:tr w:rsidR="00042133" w:rsidRPr="0061176A" w:rsidTr="00370B99">
        <w:trPr>
          <w:trHeight w:val="295"/>
        </w:trPr>
        <w:tc>
          <w:tcPr>
            <w:tcW w:w="589"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 </w:t>
            </w:r>
          </w:p>
        </w:tc>
        <w:tc>
          <w:tcPr>
            <w:tcW w:w="13694"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Направления описания </w:t>
            </w:r>
          </w:p>
        </w:tc>
      </w:tr>
      <w:tr w:rsidR="00042133" w:rsidRPr="0061176A" w:rsidTr="00370B99">
        <w:trPr>
          <w:trHeight w:val="604"/>
        </w:trPr>
        <w:tc>
          <w:tcPr>
            <w:tcW w:w="589"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1 </w:t>
            </w:r>
          </w:p>
        </w:tc>
        <w:tc>
          <w:tcPr>
            <w:tcW w:w="13694"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Описание системы внеурочной деятельности по предмету (показ ее компонентов, содержания, используемых технологий) </w:t>
            </w:r>
          </w:p>
        </w:tc>
      </w:tr>
      <w:tr w:rsidR="00042133" w:rsidRPr="0061176A" w:rsidTr="00370B99">
        <w:trPr>
          <w:trHeight w:val="604"/>
        </w:trPr>
        <w:tc>
          <w:tcPr>
            <w:tcW w:w="589"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2 </w:t>
            </w:r>
          </w:p>
        </w:tc>
        <w:tc>
          <w:tcPr>
            <w:tcW w:w="13694"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Описание результативности системы внеурочной деятельности по предмету в аспектах личных достижений учителя, личных достижений учащихся. </w:t>
            </w:r>
          </w:p>
        </w:tc>
      </w:tr>
    </w:tbl>
    <w:p w:rsidR="00042133" w:rsidRPr="0061176A" w:rsidRDefault="00042133" w:rsidP="00042133">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p w:rsidR="00042133" w:rsidRPr="0061176A" w:rsidRDefault="00042133" w:rsidP="00042133">
      <w:pPr>
        <w:pStyle w:val="text"/>
        <w:shd w:val="clear" w:color="auto" w:fill="FFFFFF"/>
        <w:spacing w:before="0" w:beforeAutospacing="0" w:after="0" w:afterAutospacing="0"/>
        <w:rPr>
          <w:rFonts w:ascii="Times New Roman" w:eastAsia="Arial Unicode MS" w:hAnsi="Times New Roman" w:cs="Times New Roman"/>
          <w:b/>
          <w:color w:val="auto"/>
          <w:sz w:val="28"/>
          <w:szCs w:val="28"/>
        </w:rPr>
      </w:pPr>
      <w:r w:rsidRPr="0061176A">
        <w:rPr>
          <w:rFonts w:ascii="Times New Roman" w:eastAsia="Arial Unicode MS" w:hAnsi="Times New Roman" w:cs="Times New Roman"/>
          <w:b/>
          <w:color w:val="auto"/>
          <w:sz w:val="28"/>
          <w:szCs w:val="28"/>
        </w:rPr>
        <w:t>6.3. Результаты деятельности учителя в качестве классного руководителя</w:t>
      </w:r>
    </w:p>
    <w:p w:rsidR="00042133" w:rsidRPr="0061176A" w:rsidRDefault="00042133" w:rsidP="00042133">
      <w:pPr>
        <w:pStyle w:val="text"/>
        <w:shd w:val="clear" w:color="auto" w:fill="FFFFFF"/>
        <w:spacing w:before="0" w:beforeAutospacing="0" w:after="0" w:afterAutospacing="0"/>
        <w:rPr>
          <w:rFonts w:ascii="Times New Roman" w:eastAsia="Arial Unicode MS" w:hAnsi="Times New Roman" w:cs="Times New Roman"/>
          <w:color w:val="auto"/>
          <w:sz w:val="28"/>
          <w:szCs w:val="28"/>
        </w:rPr>
      </w:pPr>
    </w:p>
    <w:tbl>
      <w:tblPr>
        <w:tblStyle w:val="a8"/>
        <w:tblW w:w="14283" w:type="dxa"/>
        <w:tblLook w:val="01E0"/>
      </w:tblPr>
      <w:tblGrid>
        <w:gridCol w:w="567"/>
        <w:gridCol w:w="13716"/>
      </w:tblGrid>
      <w:tr w:rsidR="00042133" w:rsidRPr="0061176A" w:rsidTr="00370B99">
        <w:tc>
          <w:tcPr>
            <w:tcW w:w="567"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lastRenderedPageBreak/>
              <w:t xml:space="preserve">№ </w:t>
            </w:r>
          </w:p>
        </w:tc>
        <w:tc>
          <w:tcPr>
            <w:tcW w:w="13716" w:type="dxa"/>
          </w:tcPr>
          <w:p w:rsidR="00042133" w:rsidRPr="0061176A" w:rsidRDefault="00042133" w:rsidP="0009392D">
            <w:pPr>
              <w:pStyle w:val="a5"/>
              <w:shd w:val="clear" w:color="auto" w:fill="FFFFFF"/>
              <w:spacing w:before="0" w:beforeAutospacing="0" w:after="0" w:afterAutospacing="0"/>
              <w:rPr>
                <w:rFonts w:eastAsia="Arial Unicode MS"/>
                <w:b/>
                <w:sz w:val="28"/>
                <w:szCs w:val="28"/>
              </w:rPr>
            </w:pPr>
            <w:r w:rsidRPr="0061176A">
              <w:rPr>
                <w:rFonts w:eastAsia="Arial Unicode MS"/>
                <w:b/>
                <w:sz w:val="28"/>
                <w:szCs w:val="28"/>
              </w:rPr>
              <w:t xml:space="preserve">Направление педагогического анализа </w:t>
            </w:r>
          </w:p>
        </w:tc>
      </w:tr>
      <w:tr w:rsidR="00042133" w:rsidRPr="0061176A" w:rsidTr="00370B99">
        <w:tc>
          <w:tcPr>
            <w:tcW w:w="567"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1. </w:t>
            </w:r>
          </w:p>
        </w:tc>
        <w:tc>
          <w:tcPr>
            <w:tcW w:w="13716" w:type="dxa"/>
            <w:tcBorders>
              <w:bottom w:val="single" w:sz="4" w:space="0" w:color="000000" w:themeColor="text1"/>
            </w:tcBorders>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b/>
                <w:sz w:val="28"/>
                <w:szCs w:val="28"/>
              </w:rPr>
              <w:t>Описание системы воспитательной работы в классе, ее влияния на развитие воспитательного пространства школы</w:t>
            </w:r>
            <w:r w:rsidRPr="0061176A">
              <w:rPr>
                <w:rFonts w:eastAsia="Arial Unicode MS"/>
                <w:sz w:val="28"/>
                <w:szCs w:val="28"/>
              </w:rPr>
              <w:t xml:space="preserve">. </w:t>
            </w:r>
          </w:p>
          <w:p w:rsidR="00042133" w:rsidRPr="0061176A" w:rsidRDefault="00042133" w:rsidP="0009392D">
            <w:pPr>
              <w:pStyle w:val="a5"/>
              <w:shd w:val="clear" w:color="auto" w:fill="FFFFFF"/>
              <w:spacing w:before="0" w:beforeAutospacing="0" w:after="0" w:afterAutospacing="0"/>
              <w:rPr>
                <w:rFonts w:eastAsia="Arial Unicode MS"/>
                <w:sz w:val="28"/>
                <w:szCs w:val="28"/>
              </w:rPr>
            </w:pPr>
          </w:p>
        </w:tc>
      </w:tr>
      <w:tr w:rsidR="00042133" w:rsidRPr="0061176A" w:rsidTr="00370B99">
        <w:tc>
          <w:tcPr>
            <w:tcW w:w="567" w:type="dxa"/>
          </w:tcPr>
          <w:p w:rsidR="00042133" w:rsidRPr="0061176A" w:rsidRDefault="00042133" w:rsidP="0009392D">
            <w:pPr>
              <w:pStyle w:val="a5"/>
              <w:shd w:val="clear" w:color="auto" w:fill="FFFFFF"/>
              <w:spacing w:before="0" w:beforeAutospacing="0" w:after="0" w:afterAutospacing="0"/>
              <w:rPr>
                <w:rFonts w:eastAsia="Arial Unicode MS"/>
                <w:sz w:val="28"/>
                <w:szCs w:val="28"/>
              </w:rPr>
            </w:pPr>
            <w:r w:rsidRPr="0061176A">
              <w:rPr>
                <w:rFonts w:eastAsia="Arial Unicode MS"/>
                <w:sz w:val="28"/>
                <w:szCs w:val="28"/>
              </w:rPr>
              <w:t xml:space="preserve">2. </w:t>
            </w:r>
          </w:p>
        </w:tc>
        <w:tc>
          <w:tcPr>
            <w:tcW w:w="13716" w:type="dxa"/>
            <w:tcBorders>
              <w:right w:val="nil"/>
            </w:tcBorders>
          </w:tcPr>
          <w:p w:rsidR="00042133" w:rsidRPr="0061176A" w:rsidRDefault="00042133" w:rsidP="0009392D">
            <w:pPr>
              <w:pStyle w:val="a5"/>
              <w:shd w:val="clear" w:color="auto" w:fill="FFFFFF"/>
              <w:spacing w:before="0" w:beforeAutospacing="0" w:after="0" w:afterAutospacing="0"/>
              <w:rPr>
                <w:rFonts w:eastAsia="Arial Unicode MS"/>
                <w:b/>
                <w:sz w:val="28"/>
                <w:szCs w:val="28"/>
              </w:rPr>
            </w:pPr>
            <w:r w:rsidRPr="0061176A">
              <w:rPr>
                <w:rFonts w:eastAsia="Arial Unicode MS"/>
                <w:b/>
                <w:sz w:val="28"/>
                <w:szCs w:val="28"/>
              </w:rPr>
              <w:t xml:space="preserve">Анализ результативности деятельности классного руководителя в аспектах: </w:t>
            </w:r>
            <w:r w:rsidRPr="0061176A">
              <w:rPr>
                <w:rFonts w:eastAsia="Arial Unicode MS"/>
                <w:b/>
                <w:sz w:val="28"/>
                <w:szCs w:val="28"/>
              </w:rPr>
              <w:br/>
              <w:t xml:space="preserve">динамика уровня воспитанности, </w:t>
            </w:r>
            <w:r w:rsidRPr="0061176A">
              <w:rPr>
                <w:rFonts w:eastAsia="Arial Unicode MS"/>
                <w:b/>
                <w:sz w:val="28"/>
                <w:szCs w:val="28"/>
              </w:rPr>
              <w:br/>
            </w:r>
            <w:r w:rsidRPr="0061176A">
              <w:rPr>
                <w:rFonts w:eastAsia="Arial Unicode MS"/>
                <w:b/>
                <w:sz w:val="28"/>
                <w:szCs w:val="28"/>
                <w:u w:val="single"/>
              </w:rPr>
              <w:t>коммуникативной компетентности учащихся;</w:t>
            </w:r>
            <w:r w:rsidRPr="0061176A">
              <w:rPr>
                <w:rFonts w:eastAsia="Arial Unicode MS"/>
                <w:b/>
                <w:sz w:val="28"/>
                <w:szCs w:val="28"/>
              </w:rPr>
              <w:t xml:space="preserve"> </w:t>
            </w:r>
            <w:r w:rsidRPr="0061176A">
              <w:rPr>
                <w:rFonts w:eastAsia="Arial Unicode MS"/>
                <w:b/>
                <w:sz w:val="28"/>
                <w:szCs w:val="28"/>
              </w:rPr>
              <w:br/>
              <w:t xml:space="preserve">участия детского коллектива в реализации социально – значимых инициатив. </w:t>
            </w:r>
          </w:p>
          <w:p w:rsidR="00042133" w:rsidRPr="0061176A" w:rsidRDefault="00042133" w:rsidP="0009392D">
            <w:pPr>
              <w:pStyle w:val="a5"/>
              <w:shd w:val="clear" w:color="auto" w:fill="FFFFFF"/>
              <w:spacing w:before="0" w:beforeAutospacing="0" w:after="0" w:afterAutospacing="0"/>
              <w:rPr>
                <w:rFonts w:eastAsia="Arial Unicode MS"/>
                <w:b/>
                <w:sz w:val="28"/>
                <w:szCs w:val="28"/>
              </w:rPr>
            </w:pPr>
          </w:p>
          <w:p w:rsidR="00042133" w:rsidRPr="0061176A" w:rsidRDefault="00042133" w:rsidP="0009392D">
            <w:pPr>
              <w:rPr>
                <w:sz w:val="28"/>
                <w:szCs w:val="28"/>
              </w:rPr>
            </w:pPr>
            <w:r w:rsidRPr="0061176A">
              <w:rPr>
                <w:sz w:val="28"/>
                <w:szCs w:val="28"/>
              </w:rPr>
              <w:t xml:space="preserve">         Основной целью работы в этом учебном году было продолжение моделирования и построения воспитательной системы класса, направленной на развитие и раскрытие индивидуальности ребенка, ведущего здоровый образ жизни, умеющего жить в классном коллективе и строить со своими одноклассниками отношения дружбы  и взаимопомощи.</w:t>
            </w:r>
          </w:p>
          <w:p w:rsidR="00042133" w:rsidRPr="0061176A" w:rsidRDefault="00042133" w:rsidP="0009392D">
            <w:pPr>
              <w:rPr>
                <w:sz w:val="28"/>
                <w:szCs w:val="28"/>
              </w:rPr>
            </w:pPr>
            <w:r w:rsidRPr="0061176A">
              <w:rPr>
                <w:sz w:val="28"/>
                <w:szCs w:val="28"/>
              </w:rPr>
              <w:t xml:space="preserve">   </w:t>
            </w:r>
          </w:p>
          <w:p w:rsidR="00042133" w:rsidRPr="0061176A" w:rsidRDefault="00042133" w:rsidP="0009392D">
            <w:pPr>
              <w:outlineLvl w:val="0"/>
              <w:rPr>
                <w:b/>
                <w:sz w:val="28"/>
                <w:szCs w:val="28"/>
              </w:rPr>
            </w:pPr>
            <w:r w:rsidRPr="0061176A">
              <w:rPr>
                <w:sz w:val="28"/>
                <w:szCs w:val="28"/>
              </w:rPr>
              <w:t xml:space="preserve">              </w:t>
            </w:r>
            <w:r w:rsidRPr="0061176A">
              <w:rPr>
                <w:b/>
                <w:sz w:val="28"/>
                <w:szCs w:val="28"/>
              </w:rPr>
              <w:t>Исходя из основной цели, были поставлены следующие задачи:</w:t>
            </w:r>
          </w:p>
          <w:p w:rsidR="00042133" w:rsidRPr="0061176A" w:rsidRDefault="00042133" w:rsidP="00042133">
            <w:pPr>
              <w:numPr>
                <w:ilvl w:val="0"/>
                <w:numId w:val="1"/>
              </w:numPr>
              <w:rPr>
                <w:b/>
                <w:sz w:val="28"/>
                <w:szCs w:val="28"/>
              </w:rPr>
            </w:pPr>
            <w:r w:rsidRPr="0061176A">
              <w:rPr>
                <w:sz w:val="28"/>
                <w:szCs w:val="28"/>
              </w:rPr>
              <w:t>Создавать условия для непрерывного воспитания и образования, обеспечивающих развитие творческих способностей и творческого отношения к познавательной деятельности;</w:t>
            </w:r>
          </w:p>
          <w:p w:rsidR="00042133" w:rsidRPr="0061176A" w:rsidRDefault="00042133" w:rsidP="00042133">
            <w:pPr>
              <w:numPr>
                <w:ilvl w:val="0"/>
                <w:numId w:val="1"/>
              </w:numPr>
              <w:rPr>
                <w:b/>
                <w:sz w:val="28"/>
                <w:szCs w:val="28"/>
              </w:rPr>
            </w:pPr>
            <w:r w:rsidRPr="0061176A">
              <w:rPr>
                <w:sz w:val="28"/>
                <w:szCs w:val="28"/>
              </w:rPr>
              <w:t>Продолжать изучать личностные качества учащихся, отношения в классном коллективе;</w:t>
            </w:r>
          </w:p>
          <w:p w:rsidR="00042133" w:rsidRPr="0061176A" w:rsidRDefault="00042133" w:rsidP="00042133">
            <w:pPr>
              <w:numPr>
                <w:ilvl w:val="0"/>
                <w:numId w:val="1"/>
              </w:numPr>
              <w:rPr>
                <w:b/>
                <w:sz w:val="28"/>
                <w:szCs w:val="28"/>
              </w:rPr>
            </w:pPr>
            <w:r w:rsidRPr="0061176A">
              <w:rPr>
                <w:sz w:val="28"/>
                <w:szCs w:val="28"/>
              </w:rPr>
              <w:t>Воспитывать гражданские чувства школьников;</w:t>
            </w:r>
          </w:p>
          <w:p w:rsidR="00042133" w:rsidRPr="0061176A" w:rsidRDefault="00042133" w:rsidP="00042133">
            <w:pPr>
              <w:numPr>
                <w:ilvl w:val="0"/>
                <w:numId w:val="1"/>
              </w:numPr>
              <w:rPr>
                <w:b/>
                <w:sz w:val="28"/>
                <w:szCs w:val="28"/>
              </w:rPr>
            </w:pPr>
            <w:r w:rsidRPr="0061176A">
              <w:rPr>
                <w:sz w:val="28"/>
                <w:szCs w:val="28"/>
              </w:rPr>
              <w:t>Совершенствовать спортивно-оздоровительную работу:</w:t>
            </w:r>
          </w:p>
          <w:p w:rsidR="00042133" w:rsidRPr="0061176A" w:rsidRDefault="00042133" w:rsidP="00042133">
            <w:pPr>
              <w:numPr>
                <w:ilvl w:val="0"/>
                <w:numId w:val="1"/>
              </w:numPr>
              <w:rPr>
                <w:b/>
                <w:sz w:val="28"/>
                <w:szCs w:val="28"/>
              </w:rPr>
            </w:pPr>
            <w:r w:rsidRPr="0061176A">
              <w:rPr>
                <w:sz w:val="28"/>
                <w:szCs w:val="28"/>
              </w:rPr>
              <w:t>Совершенствовать систему эстетического воспитания через внеклассную работу.</w:t>
            </w:r>
          </w:p>
          <w:p w:rsidR="00042133" w:rsidRPr="0061176A" w:rsidRDefault="00042133" w:rsidP="0009392D">
            <w:pPr>
              <w:rPr>
                <w:sz w:val="28"/>
                <w:szCs w:val="28"/>
              </w:rPr>
            </w:pPr>
            <w:r w:rsidRPr="0061176A">
              <w:rPr>
                <w:sz w:val="28"/>
                <w:szCs w:val="28"/>
              </w:rPr>
              <w:t xml:space="preserve"> </w:t>
            </w:r>
          </w:p>
          <w:p w:rsidR="00042133" w:rsidRPr="0061176A" w:rsidRDefault="00042133" w:rsidP="0009392D">
            <w:pPr>
              <w:rPr>
                <w:sz w:val="28"/>
                <w:szCs w:val="28"/>
              </w:rPr>
            </w:pPr>
            <w:r w:rsidRPr="0061176A">
              <w:rPr>
                <w:sz w:val="28"/>
                <w:szCs w:val="28"/>
              </w:rPr>
              <w:t xml:space="preserve">        Воспитательная работа в</w:t>
            </w:r>
            <w:r w:rsidR="00B644DF">
              <w:rPr>
                <w:sz w:val="28"/>
                <w:szCs w:val="28"/>
              </w:rPr>
              <w:t>о 2</w:t>
            </w:r>
            <w:r w:rsidRPr="0061176A">
              <w:rPr>
                <w:sz w:val="28"/>
                <w:szCs w:val="28"/>
              </w:rPr>
              <w:t xml:space="preserve"> классе была многоплановой и разносторонней. По всем направлениям деятельности было проведено много разнообразных мероприятий. </w:t>
            </w:r>
            <w:proofErr w:type="gramStart"/>
            <w:r w:rsidRPr="0061176A">
              <w:rPr>
                <w:sz w:val="28"/>
                <w:szCs w:val="28"/>
              </w:rPr>
              <w:t>Это – классные часы, познавательные игры, экскурсии, прогулки в лес, соревнования, конкурсы, викторины, праздники.</w:t>
            </w:r>
            <w:proofErr w:type="gramEnd"/>
            <w:r w:rsidRPr="0061176A">
              <w:rPr>
                <w:sz w:val="28"/>
                <w:szCs w:val="28"/>
              </w:rPr>
              <w:t xml:space="preserve">        </w:t>
            </w:r>
            <w:proofErr w:type="gramStart"/>
            <w:r w:rsidRPr="0061176A">
              <w:rPr>
                <w:sz w:val="28"/>
                <w:szCs w:val="28"/>
              </w:rPr>
              <w:t xml:space="preserve">В целях создания необходимых условий  для проявления творческой индивидуальности каждого учащегося была организована работа над творческим проектами:.  Большинство ребят приняли активное участие, но работа была слабовата, хотя мы и работали. </w:t>
            </w:r>
            <w:proofErr w:type="gramEnd"/>
          </w:p>
          <w:p w:rsidR="00042133" w:rsidRPr="0061176A" w:rsidRDefault="00042133" w:rsidP="0009392D">
            <w:pPr>
              <w:rPr>
                <w:sz w:val="28"/>
                <w:szCs w:val="28"/>
              </w:rPr>
            </w:pPr>
            <w:r w:rsidRPr="0061176A">
              <w:rPr>
                <w:sz w:val="28"/>
                <w:szCs w:val="28"/>
              </w:rPr>
              <w:lastRenderedPageBreak/>
              <w:t xml:space="preserve">         Работа с учащимися началась с распределения общественных поручений и дежурства в классе. У каждого ученика было своё дело: командир класса, завуч класса, ответственный за дежурства в классе, физорг, </w:t>
            </w:r>
            <w:proofErr w:type="spellStart"/>
            <w:r w:rsidRPr="0061176A">
              <w:rPr>
                <w:sz w:val="28"/>
                <w:szCs w:val="28"/>
              </w:rPr>
              <w:t>игровики</w:t>
            </w:r>
            <w:proofErr w:type="spellEnd"/>
            <w:r w:rsidRPr="0061176A">
              <w:rPr>
                <w:sz w:val="28"/>
                <w:szCs w:val="28"/>
              </w:rPr>
              <w:t xml:space="preserve">, санитары, хозяйственник, природовед, </w:t>
            </w:r>
            <w:proofErr w:type="spellStart"/>
            <w:r w:rsidRPr="0061176A">
              <w:rPr>
                <w:sz w:val="28"/>
                <w:szCs w:val="28"/>
              </w:rPr>
              <w:t>книжкин</w:t>
            </w:r>
            <w:proofErr w:type="spellEnd"/>
            <w:r w:rsidRPr="0061176A">
              <w:rPr>
                <w:sz w:val="28"/>
                <w:szCs w:val="28"/>
              </w:rPr>
              <w:t xml:space="preserve"> доктор. Смена общественных поручений проводилась еженедельно. </w:t>
            </w:r>
          </w:p>
          <w:p w:rsidR="00042133" w:rsidRPr="0061176A" w:rsidRDefault="00042133" w:rsidP="0009392D">
            <w:pPr>
              <w:rPr>
                <w:sz w:val="28"/>
                <w:szCs w:val="28"/>
              </w:rPr>
            </w:pPr>
            <w:r w:rsidRPr="0061176A">
              <w:rPr>
                <w:sz w:val="28"/>
                <w:szCs w:val="28"/>
              </w:rPr>
              <w:t xml:space="preserve">           Опираясь на интересы и возможности учащихся, их характеристики нравственного, познавательного, коммуникативного, художественного и физического развития, мы наметили в соответствии с этим содержание и пути развития личности.</w:t>
            </w:r>
          </w:p>
          <w:p w:rsidR="00042133" w:rsidRPr="0061176A" w:rsidRDefault="00042133" w:rsidP="0009392D">
            <w:pPr>
              <w:rPr>
                <w:sz w:val="28"/>
                <w:szCs w:val="28"/>
              </w:rPr>
            </w:pPr>
            <w:r w:rsidRPr="0061176A">
              <w:rPr>
                <w:sz w:val="28"/>
                <w:szCs w:val="28"/>
              </w:rPr>
              <w:t xml:space="preserve">       Организовали индивидуальное соревнование между учащимися «Кто вперед нарядит елку?», «Кто вперед раскрасит цветок для мамы?», «Кто вперед пробежит по беговой дорожке?». Дети активно соревновались за призовые места. Они получили почетные грамоты и именные награды.</w:t>
            </w:r>
          </w:p>
          <w:p w:rsidR="00042133" w:rsidRPr="0061176A" w:rsidRDefault="00042133" w:rsidP="0009392D">
            <w:pPr>
              <w:rPr>
                <w:sz w:val="28"/>
                <w:szCs w:val="28"/>
              </w:rPr>
            </w:pPr>
            <w:r w:rsidRPr="0061176A">
              <w:rPr>
                <w:sz w:val="28"/>
                <w:szCs w:val="28"/>
              </w:rPr>
              <w:t xml:space="preserve">             Развитие познавательной активности учащихся осуществлялось через познавательные игры: «Звездный час», победителем оказался </w:t>
            </w:r>
            <w:r w:rsidR="00370B99">
              <w:rPr>
                <w:sz w:val="28"/>
                <w:szCs w:val="28"/>
              </w:rPr>
              <w:t>Чернов Максим</w:t>
            </w:r>
            <w:r w:rsidRPr="0061176A">
              <w:rPr>
                <w:sz w:val="28"/>
                <w:szCs w:val="28"/>
              </w:rPr>
              <w:t xml:space="preserve">; внеклассное занятие «Что? Где? Когда?», победителем стала </w:t>
            </w:r>
            <w:proofErr w:type="spellStart"/>
            <w:r w:rsidR="00370B99">
              <w:rPr>
                <w:sz w:val="28"/>
                <w:szCs w:val="28"/>
              </w:rPr>
              <w:t>Хомченко</w:t>
            </w:r>
            <w:proofErr w:type="spellEnd"/>
            <w:r w:rsidR="00370B99">
              <w:rPr>
                <w:sz w:val="28"/>
                <w:szCs w:val="28"/>
              </w:rPr>
              <w:t xml:space="preserve"> Катя</w:t>
            </w:r>
            <w:r w:rsidRPr="0061176A">
              <w:rPr>
                <w:sz w:val="28"/>
                <w:szCs w:val="28"/>
              </w:rPr>
              <w:t xml:space="preserve">; «Проще простого», победитель – </w:t>
            </w:r>
            <w:r w:rsidR="00370B99">
              <w:rPr>
                <w:sz w:val="28"/>
                <w:szCs w:val="28"/>
              </w:rPr>
              <w:t>Юдин Матвей</w:t>
            </w:r>
            <w:r w:rsidRPr="0061176A">
              <w:rPr>
                <w:sz w:val="28"/>
                <w:szCs w:val="28"/>
              </w:rPr>
              <w:t xml:space="preserve"> и игра «Поле чудес», где победителем стала </w:t>
            </w:r>
            <w:r w:rsidR="00370B99">
              <w:rPr>
                <w:sz w:val="28"/>
                <w:szCs w:val="28"/>
              </w:rPr>
              <w:t>Омельченко Лиза</w:t>
            </w:r>
            <w:r w:rsidRPr="0061176A">
              <w:rPr>
                <w:sz w:val="28"/>
                <w:szCs w:val="28"/>
              </w:rPr>
              <w:t xml:space="preserve">. </w:t>
            </w:r>
          </w:p>
          <w:p w:rsidR="00042133" w:rsidRPr="0061176A" w:rsidRDefault="00042133" w:rsidP="0009392D">
            <w:pPr>
              <w:rPr>
                <w:sz w:val="28"/>
                <w:szCs w:val="28"/>
              </w:rPr>
            </w:pPr>
            <w:r w:rsidRPr="0061176A">
              <w:rPr>
                <w:sz w:val="28"/>
                <w:szCs w:val="28"/>
              </w:rPr>
              <w:t xml:space="preserve">       Формирование основ культуры общения и построения межличностных отношений осуществлялось в серии специальных классных часов – тренингов общения: «Рыцарский турнир», «Что мы называем домом?» Организованно прошло поздравление между девочками и мальчиками с праздниками 8 Марта и 23 Февраля. Ни один ребенок не остался без подарка. </w:t>
            </w:r>
          </w:p>
          <w:p w:rsidR="00042133" w:rsidRPr="0061176A" w:rsidRDefault="00042133" w:rsidP="0009392D">
            <w:pPr>
              <w:rPr>
                <w:sz w:val="28"/>
                <w:szCs w:val="28"/>
              </w:rPr>
            </w:pPr>
            <w:r w:rsidRPr="0061176A">
              <w:rPr>
                <w:sz w:val="28"/>
                <w:szCs w:val="28"/>
              </w:rPr>
              <w:t xml:space="preserve">        Большое внимание было отведено патриотическому воспитанию. Много было сказано о детях-героях, о блокадном Ленинграде, о героях войны.</w:t>
            </w:r>
          </w:p>
          <w:p w:rsidR="00042133" w:rsidRPr="0061176A" w:rsidRDefault="00042133" w:rsidP="0009392D">
            <w:pPr>
              <w:rPr>
                <w:sz w:val="28"/>
                <w:szCs w:val="28"/>
              </w:rPr>
            </w:pPr>
            <w:r w:rsidRPr="0061176A">
              <w:rPr>
                <w:sz w:val="28"/>
                <w:szCs w:val="28"/>
              </w:rPr>
              <w:t xml:space="preserve">             Велась индивидуальная работа по коррекции поведения с </w:t>
            </w:r>
            <w:r w:rsidR="00370B99">
              <w:rPr>
                <w:sz w:val="28"/>
                <w:szCs w:val="28"/>
              </w:rPr>
              <w:t>Костиным Ильёй</w:t>
            </w:r>
            <w:r w:rsidRPr="0061176A">
              <w:rPr>
                <w:sz w:val="28"/>
                <w:szCs w:val="28"/>
              </w:rPr>
              <w:t xml:space="preserve">. </w:t>
            </w:r>
          </w:p>
          <w:p w:rsidR="00042133" w:rsidRPr="0061176A" w:rsidRDefault="00042133" w:rsidP="0009392D">
            <w:pPr>
              <w:rPr>
                <w:sz w:val="28"/>
                <w:szCs w:val="28"/>
              </w:rPr>
            </w:pPr>
            <w:r w:rsidRPr="0061176A">
              <w:rPr>
                <w:sz w:val="28"/>
                <w:szCs w:val="28"/>
              </w:rPr>
              <w:t xml:space="preserve">           Раз в неделю проводила индивидуальные консультации для родителей, на которые приглашала родителей:</w:t>
            </w:r>
          </w:p>
          <w:p w:rsidR="00042133" w:rsidRPr="0061176A" w:rsidRDefault="00042133" w:rsidP="0009392D">
            <w:pPr>
              <w:rPr>
                <w:sz w:val="28"/>
                <w:szCs w:val="28"/>
              </w:rPr>
            </w:pPr>
            <w:r w:rsidRPr="0061176A">
              <w:rPr>
                <w:sz w:val="28"/>
                <w:szCs w:val="28"/>
              </w:rPr>
              <w:t xml:space="preserve">            По развитию нравственного потенциала велась работа по воспитанию эстетической культуры, формированию нравственных отношений, развитию   </w:t>
            </w:r>
          </w:p>
          <w:p w:rsidR="00042133" w:rsidRPr="0061176A" w:rsidRDefault="00042133" w:rsidP="0009392D">
            <w:pPr>
              <w:rPr>
                <w:sz w:val="28"/>
                <w:szCs w:val="28"/>
              </w:rPr>
            </w:pPr>
            <w:r w:rsidRPr="0061176A">
              <w:rPr>
                <w:sz w:val="28"/>
                <w:szCs w:val="28"/>
              </w:rPr>
              <w:t xml:space="preserve">способности эмоционально отзываться на переживания других людей. Классные часы, анализ педагогических ситуаций в классе, стиль общения и отношений, созданный в классе, способствовали решению поставленных задач. </w:t>
            </w:r>
          </w:p>
          <w:p w:rsidR="00042133" w:rsidRPr="0061176A" w:rsidRDefault="00042133" w:rsidP="0009392D">
            <w:pPr>
              <w:rPr>
                <w:sz w:val="28"/>
                <w:szCs w:val="28"/>
              </w:rPr>
            </w:pPr>
            <w:r w:rsidRPr="0061176A">
              <w:rPr>
                <w:sz w:val="28"/>
                <w:szCs w:val="28"/>
              </w:rPr>
              <w:lastRenderedPageBreak/>
              <w:t xml:space="preserve">       Формирование основ культуры общения и построения межличностных отношений осуществлялось в серии специальных классных часов – тренингов общения: «Доброе слово, что ясный день», «Поделись улыбкою своей», «Нам счастья не сулит обида чья-то» и другие.</w:t>
            </w:r>
          </w:p>
          <w:p w:rsidR="00042133" w:rsidRPr="0061176A" w:rsidRDefault="00042133" w:rsidP="0009392D">
            <w:pPr>
              <w:rPr>
                <w:sz w:val="28"/>
                <w:szCs w:val="28"/>
              </w:rPr>
            </w:pPr>
            <w:r w:rsidRPr="0061176A">
              <w:rPr>
                <w:sz w:val="28"/>
                <w:szCs w:val="28"/>
              </w:rPr>
              <w:t xml:space="preserve">        В целях создания необходимых условий  для проявления творческой индивидуальности каждого учащегося были организованы  и проведены с помощью детей «Праздник Осени», «Новогодняя сказка», театральное представление к неделе начальных классов, «Мамин день», «23 Февраля».</w:t>
            </w:r>
          </w:p>
          <w:p w:rsidR="00042133" w:rsidRPr="0061176A" w:rsidRDefault="00042133" w:rsidP="0009392D">
            <w:pPr>
              <w:rPr>
                <w:sz w:val="28"/>
                <w:szCs w:val="28"/>
              </w:rPr>
            </w:pPr>
            <w:r w:rsidRPr="0061176A">
              <w:rPr>
                <w:sz w:val="28"/>
                <w:szCs w:val="28"/>
              </w:rPr>
              <w:t xml:space="preserve">             Эти мероприятия раскрыли творческие способности детей, их индивидуальность, фантазию.</w:t>
            </w:r>
          </w:p>
          <w:p w:rsidR="00042133" w:rsidRPr="0061176A" w:rsidRDefault="00042133" w:rsidP="0009392D">
            <w:pPr>
              <w:rPr>
                <w:sz w:val="28"/>
                <w:szCs w:val="28"/>
              </w:rPr>
            </w:pPr>
            <w:r w:rsidRPr="0061176A">
              <w:rPr>
                <w:sz w:val="28"/>
                <w:szCs w:val="28"/>
              </w:rPr>
              <w:t xml:space="preserve">           Программа «Здоровье» была направлена на сохранение и укрепление здоровья школьников. Профилактическая работа проводилась совместно с медицинскими работниками: плановые медосмотры, вакцинации, консультации. Велась работа с родителями по проблеме здоровья детей в семье. Этому было посвящено родительское собрание на тему «Режим дня школьников». Регулярно осуществлялись прогулки на природу.</w:t>
            </w:r>
          </w:p>
          <w:p w:rsidR="00042133" w:rsidRPr="0061176A" w:rsidRDefault="00042133" w:rsidP="0009392D">
            <w:pPr>
              <w:rPr>
                <w:sz w:val="28"/>
                <w:szCs w:val="28"/>
              </w:rPr>
            </w:pPr>
            <w:r w:rsidRPr="0061176A">
              <w:rPr>
                <w:sz w:val="28"/>
                <w:szCs w:val="28"/>
              </w:rPr>
              <w:t xml:space="preserve">              В повседневном настроении ребят чаще преобладает мажорный, приподнятый, бодрый тон.</w:t>
            </w:r>
          </w:p>
          <w:p w:rsidR="00042133" w:rsidRPr="0061176A" w:rsidRDefault="00042133" w:rsidP="0009392D">
            <w:pPr>
              <w:rPr>
                <w:sz w:val="28"/>
                <w:szCs w:val="28"/>
              </w:rPr>
            </w:pPr>
            <w:r w:rsidRPr="0061176A">
              <w:rPr>
                <w:sz w:val="28"/>
                <w:szCs w:val="28"/>
              </w:rPr>
              <w:t xml:space="preserve">             Наряду с положительными чертами существует много проблем, над которыми необходимо работать. </w:t>
            </w:r>
          </w:p>
          <w:p w:rsidR="00042133" w:rsidRPr="0061176A" w:rsidRDefault="00042133" w:rsidP="0009392D">
            <w:pPr>
              <w:rPr>
                <w:sz w:val="28"/>
                <w:szCs w:val="28"/>
              </w:rPr>
            </w:pPr>
            <w:r w:rsidRPr="0061176A">
              <w:rPr>
                <w:sz w:val="28"/>
                <w:szCs w:val="28"/>
              </w:rPr>
              <w:t xml:space="preserve">               Посещение семей показало, что в основном дети имеют хорошие условия, отношение к ним родителей соответствует норме. </w:t>
            </w:r>
          </w:p>
          <w:p w:rsidR="00042133" w:rsidRPr="0061176A" w:rsidRDefault="00042133" w:rsidP="0009392D">
            <w:pPr>
              <w:rPr>
                <w:sz w:val="28"/>
                <w:szCs w:val="28"/>
              </w:rPr>
            </w:pPr>
            <w:r w:rsidRPr="0061176A">
              <w:rPr>
                <w:sz w:val="28"/>
                <w:szCs w:val="28"/>
              </w:rPr>
              <w:t xml:space="preserve"> Наблюдение за детьми, организация их жизнедеятельности показали, что коллектив в классе сформировался, но заметно стало разделение класса на две группы. </w:t>
            </w:r>
            <w:proofErr w:type="gramStart"/>
            <w:r w:rsidRPr="0061176A">
              <w:rPr>
                <w:sz w:val="28"/>
                <w:szCs w:val="28"/>
              </w:rPr>
              <w:t>Заметно имущественное</w:t>
            </w:r>
            <w:proofErr w:type="gramEnd"/>
            <w:r w:rsidRPr="0061176A">
              <w:rPr>
                <w:sz w:val="28"/>
                <w:szCs w:val="28"/>
              </w:rPr>
              <w:t xml:space="preserve"> расслоение семей. Класс как бы поделился на детей из семей, имеющих большие материальные возможности, и из семей, где  дети менее обеспечены. Дети поставлены перед выбором истинно культурных ценностей. Успехи и неудачи сверстников и класса не всегда находят должный отклик у всех ребят.</w:t>
            </w:r>
          </w:p>
          <w:p w:rsidR="00042133" w:rsidRPr="0061176A" w:rsidRDefault="00042133" w:rsidP="0009392D">
            <w:pPr>
              <w:rPr>
                <w:sz w:val="28"/>
                <w:szCs w:val="28"/>
              </w:rPr>
            </w:pPr>
            <w:r w:rsidRPr="0061176A">
              <w:rPr>
                <w:sz w:val="28"/>
                <w:szCs w:val="28"/>
              </w:rPr>
              <w:t xml:space="preserve">           Надо отметить</w:t>
            </w:r>
            <w:proofErr w:type="gramStart"/>
            <w:r w:rsidRPr="0061176A">
              <w:rPr>
                <w:sz w:val="28"/>
                <w:szCs w:val="28"/>
              </w:rPr>
              <w:t>.</w:t>
            </w:r>
            <w:proofErr w:type="gramEnd"/>
            <w:r w:rsidRPr="0061176A">
              <w:rPr>
                <w:sz w:val="28"/>
                <w:szCs w:val="28"/>
              </w:rPr>
              <w:t xml:space="preserve"> </w:t>
            </w:r>
            <w:proofErr w:type="gramStart"/>
            <w:r w:rsidRPr="0061176A">
              <w:rPr>
                <w:sz w:val="28"/>
                <w:szCs w:val="28"/>
              </w:rPr>
              <w:t>ч</w:t>
            </w:r>
            <w:proofErr w:type="gramEnd"/>
            <w:r w:rsidRPr="0061176A">
              <w:rPr>
                <w:sz w:val="28"/>
                <w:szCs w:val="28"/>
              </w:rPr>
              <w:t>то не все родители принимают участие во всех классных делах. Есть такие родители, что за весь учебный год ни разу не пришли на родительское собрание. Образована инициативная группа родителей, которая оказывает большую помощь в воспитательной работе,</w:t>
            </w:r>
          </w:p>
          <w:p w:rsidR="00042133" w:rsidRPr="0061176A" w:rsidRDefault="00042133" w:rsidP="0009392D">
            <w:pPr>
              <w:rPr>
                <w:sz w:val="28"/>
                <w:szCs w:val="28"/>
              </w:rPr>
            </w:pPr>
            <w:r w:rsidRPr="0061176A">
              <w:rPr>
                <w:sz w:val="28"/>
                <w:szCs w:val="28"/>
              </w:rPr>
              <w:t>принимает активное участие в подготовке и проведении классных дел, оказывает помощь в ремонте класса.</w:t>
            </w:r>
          </w:p>
          <w:p w:rsidR="00042133" w:rsidRPr="0061176A" w:rsidRDefault="00042133" w:rsidP="0009392D">
            <w:pPr>
              <w:ind w:left="800"/>
              <w:rPr>
                <w:sz w:val="28"/>
                <w:szCs w:val="28"/>
              </w:rPr>
            </w:pPr>
            <w:r w:rsidRPr="0061176A">
              <w:rPr>
                <w:sz w:val="28"/>
                <w:szCs w:val="28"/>
              </w:rPr>
              <w:t xml:space="preserve">В результате совместной работы со мной учащихся и родителей прослеживается динамика развития коллектива, формируется познавательный интерес к учебной деятельности. Свидетельством тому является ответственное отношение к учебной деятельности. Степень </w:t>
            </w:r>
            <w:proofErr w:type="spellStart"/>
            <w:r w:rsidRPr="0061176A">
              <w:rPr>
                <w:sz w:val="28"/>
                <w:szCs w:val="28"/>
              </w:rPr>
              <w:t>обученности</w:t>
            </w:r>
            <w:proofErr w:type="spellEnd"/>
            <w:r w:rsidRPr="0061176A">
              <w:rPr>
                <w:sz w:val="28"/>
                <w:szCs w:val="28"/>
              </w:rPr>
              <w:t xml:space="preserve"> на конец года </w:t>
            </w:r>
            <w:r w:rsidRPr="0061176A">
              <w:rPr>
                <w:sz w:val="28"/>
                <w:szCs w:val="28"/>
              </w:rPr>
              <w:lastRenderedPageBreak/>
              <w:t>составила 60 %. Велась индивидуальная дополнительная работа со слабоуспевающими учащимися. Под постоянным контролем находились учащиеся с отклонением в поведении.</w:t>
            </w:r>
          </w:p>
          <w:p w:rsidR="00042133" w:rsidRPr="0061176A" w:rsidRDefault="00042133" w:rsidP="0009392D">
            <w:pPr>
              <w:rPr>
                <w:sz w:val="28"/>
                <w:szCs w:val="28"/>
              </w:rPr>
            </w:pPr>
          </w:p>
          <w:p w:rsidR="00042133" w:rsidRPr="0061176A" w:rsidRDefault="00042133" w:rsidP="0009392D">
            <w:pPr>
              <w:rPr>
                <w:b/>
                <w:sz w:val="28"/>
                <w:szCs w:val="28"/>
              </w:rPr>
            </w:pPr>
            <w:r w:rsidRPr="0061176A">
              <w:rPr>
                <w:sz w:val="28"/>
                <w:szCs w:val="28"/>
              </w:rPr>
              <w:t xml:space="preserve">      </w:t>
            </w:r>
            <w:r w:rsidRPr="0061176A">
              <w:rPr>
                <w:b/>
                <w:sz w:val="28"/>
                <w:szCs w:val="28"/>
              </w:rPr>
              <w:t>Исходя из целей и задач прошедшего учебного года, следует отметить:</w:t>
            </w:r>
          </w:p>
          <w:p w:rsidR="00042133" w:rsidRPr="0061176A" w:rsidRDefault="00042133" w:rsidP="0009392D">
            <w:pPr>
              <w:outlineLvl w:val="0"/>
              <w:rPr>
                <w:sz w:val="28"/>
                <w:szCs w:val="28"/>
              </w:rPr>
            </w:pPr>
          </w:p>
          <w:p w:rsidR="00042133" w:rsidRPr="0061176A" w:rsidRDefault="00042133" w:rsidP="0009392D">
            <w:pPr>
              <w:outlineLvl w:val="0"/>
              <w:rPr>
                <w:b/>
                <w:sz w:val="28"/>
                <w:szCs w:val="28"/>
              </w:rPr>
            </w:pPr>
            <w:r w:rsidRPr="0061176A">
              <w:rPr>
                <w:sz w:val="28"/>
                <w:szCs w:val="28"/>
              </w:rPr>
              <w:t xml:space="preserve">      </w:t>
            </w:r>
            <w:r w:rsidRPr="0061176A">
              <w:rPr>
                <w:b/>
                <w:sz w:val="28"/>
                <w:szCs w:val="28"/>
              </w:rPr>
              <w:t xml:space="preserve"> Удачи в работе:</w:t>
            </w:r>
          </w:p>
          <w:p w:rsidR="00042133" w:rsidRPr="0061176A" w:rsidRDefault="00042133" w:rsidP="00042133">
            <w:pPr>
              <w:numPr>
                <w:ilvl w:val="0"/>
                <w:numId w:val="2"/>
              </w:numPr>
              <w:outlineLvl w:val="0"/>
              <w:rPr>
                <w:sz w:val="28"/>
                <w:szCs w:val="28"/>
              </w:rPr>
            </w:pPr>
            <w:r w:rsidRPr="0061176A">
              <w:rPr>
                <w:sz w:val="28"/>
                <w:szCs w:val="28"/>
              </w:rPr>
              <w:t>многообразие форм работы;</w:t>
            </w:r>
          </w:p>
          <w:p w:rsidR="00042133" w:rsidRPr="0061176A" w:rsidRDefault="00042133" w:rsidP="00042133">
            <w:pPr>
              <w:numPr>
                <w:ilvl w:val="0"/>
                <w:numId w:val="2"/>
              </w:numPr>
              <w:outlineLvl w:val="0"/>
              <w:rPr>
                <w:sz w:val="28"/>
                <w:szCs w:val="28"/>
              </w:rPr>
            </w:pPr>
            <w:r w:rsidRPr="0061176A">
              <w:rPr>
                <w:sz w:val="28"/>
                <w:szCs w:val="28"/>
              </w:rPr>
              <w:t>развитие познавательных интересов учащихся, нравственного потенциала;</w:t>
            </w:r>
          </w:p>
          <w:p w:rsidR="00042133" w:rsidRPr="0061176A" w:rsidRDefault="00042133" w:rsidP="00042133">
            <w:pPr>
              <w:numPr>
                <w:ilvl w:val="0"/>
                <w:numId w:val="2"/>
              </w:numPr>
              <w:outlineLvl w:val="0"/>
              <w:rPr>
                <w:sz w:val="28"/>
                <w:szCs w:val="28"/>
              </w:rPr>
            </w:pPr>
            <w:r w:rsidRPr="0061176A">
              <w:rPr>
                <w:sz w:val="28"/>
                <w:szCs w:val="28"/>
              </w:rPr>
              <w:t>формирование основ культуры общения и построения межличностных отношений;</w:t>
            </w:r>
          </w:p>
          <w:p w:rsidR="00042133" w:rsidRPr="0061176A" w:rsidRDefault="00042133" w:rsidP="00042133">
            <w:pPr>
              <w:numPr>
                <w:ilvl w:val="0"/>
                <w:numId w:val="2"/>
              </w:numPr>
              <w:outlineLvl w:val="0"/>
              <w:rPr>
                <w:sz w:val="28"/>
                <w:szCs w:val="28"/>
              </w:rPr>
            </w:pPr>
            <w:r w:rsidRPr="0061176A">
              <w:rPr>
                <w:sz w:val="28"/>
                <w:szCs w:val="28"/>
              </w:rPr>
              <w:t>открытие творческого потенциала учащихся;</w:t>
            </w:r>
          </w:p>
          <w:p w:rsidR="00042133" w:rsidRPr="0061176A" w:rsidRDefault="00042133" w:rsidP="00042133">
            <w:pPr>
              <w:numPr>
                <w:ilvl w:val="0"/>
                <w:numId w:val="2"/>
              </w:numPr>
              <w:outlineLvl w:val="0"/>
              <w:rPr>
                <w:sz w:val="28"/>
                <w:szCs w:val="28"/>
              </w:rPr>
            </w:pPr>
            <w:r w:rsidRPr="0061176A">
              <w:rPr>
                <w:sz w:val="28"/>
                <w:szCs w:val="28"/>
              </w:rPr>
              <w:t>построение индивидуальной работы с учащимися.</w:t>
            </w:r>
          </w:p>
          <w:p w:rsidR="00042133" w:rsidRPr="0061176A" w:rsidRDefault="00042133" w:rsidP="0009392D">
            <w:pPr>
              <w:outlineLvl w:val="0"/>
              <w:rPr>
                <w:sz w:val="28"/>
                <w:szCs w:val="28"/>
              </w:rPr>
            </w:pPr>
            <w:r w:rsidRPr="0061176A">
              <w:rPr>
                <w:sz w:val="28"/>
                <w:szCs w:val="28"/>
              </w:rPr>
              <w:t xml:space="preserve">    </w:t>
            </w:r>
          </w:p>
          <w:p w:rsidR="00042133" w:rsidRPr="0061176A" w:rsidRDefault="00042133" w:rsidP="0009392D">
            <w:pPr>
              <w:outlineLvl w:val="0"/>
              <w:rPr>
                <w:b/>
                <w:sz w:val="28"/>
                <w:szCs w:val="28"/>
              </w:rPr>
            </w:pPr>
            <w:r w:rsidRPr="0061176A">
              <w:rPr>
                <w:b/>
                <w:sz w:val="28"/>
                <w:szCs w:val="28"/>
              </w:rPr>
              <w:t xml:space="preserve">      Проблемы:</w:t>
            </w:r>
          </w:p>
          <w:p w:rsidR="00042133" w:rsidRPr="0061176A" w:rsidRDefault="00042133" w:rsidP="0009392D">
            <w:pPr>
              <w:ind w:left="708"/>
              <w:outlineLvl w:val="0"/>
              <w:rPr>
                <w:sz w:val="28"/>
                <w:szCs w:val="28"/>
              </w:rPr>
            </w:pPr>
            <w:r w:rsidRPr="0061176A">
              <w:rPr>
                <w:sz w:val="28"/>
                <w:szCs w:val="28"/>
              </w:rPr>
              <w:t xml:space="preserve">Однако некоторые моменты ещё </w:t>
            </w:r>
            <w:proofErr w:type="gramStart"/>
            <w:r w:rsidRPr="0061176A">
              <w:rPr>
                <w:sz w:val="28"/>
                <w:szCs w:val="28"/>
              </w:rPr>
              <w:t>остались</w:t>
            </w:r>
            <w:proofErr w:type="gramEnd"/>
            <w:r w:rsidRPr="0061176A">
              <w:rPr>
                <w:sz w:val="28"/>
                <w:szCs w:val="28"/>
              </w:rPr>
              <w:t xml:space="preserve"> отработаны не до конца в связи с возрастными особенностями детей. Таким образом, следует обратить внимание на следующие моменты:</w:t>
            </w:r>
          </w:p>
          <w:p w:rsidR="00042133" w:rsidRPr="0061176A" w:rsidRDefault="00042133" w:rsidP="00042133">
            <w:pPr>
              <w:numPr>
                <w:ilvl w:val="0"/>
                <w:numId w:val="3"/>
              </w:numPr>
              <w:outlineLvl w:val="0"/>
              <w:rPr>
                <w:sz w:val="28"/>
                <w:szCs w:val="28"/>
              </w:rPr>
            </w:pPr>
            <w:r w:rsidRPr="0061176A">
              <w:rPr>
                <w:sz w:val="28"/>
                <w:szCs w:val="28"/>
              </w:rPr>
              <w:t>не все дети понимают значение физической культуры, небрежно относятся к своему здоровью;</w:t>
            </w:r>
          </w:p>
          <w:p w:rsidR="00042133" w:rsidRPr="0061176A" w:rsidRDefault="00042133" w:rsidP="00042133">
            <w:pPr>
              <w:numPr>
                <w:ilvl w:val="0"/>
                <w:numId w:val="3"/>
              </w:numPr>
              <w:outlineLvl w:val="0"/>
              <w:rPr>
                <w:sz w:val="28"/>
                <w:szCs w:val="28"/>
              </w:rPr>
            </w:pPr>
            <w:r w:rsidRPr="0061176A">
              <w:rPr>
                <w:sz w:val="28"/>
                <w:szCs w:val="28"/>
              </w:rPr>
              <w:t>требуется целенаправленная работа по формированию коллектива;</w:t>
            </w:r>
          </w:p>
          <w:p w:rsidR="00042133" w:rsidRPr="0061176A" w:rsidRDefault="00042133" w:rsidP="00042133">
            <w:pPr>
              <w:numPr>
                <w:ilvl w:val="0"/>
                <w:numId w:val="3"/>
              </w:numPr>
              <w:outlineLvl w:val="0"/>
              <w:rPr>
                <w:sz w:val="28"/>
                <w:szCs w:val="28"/>
              </w:rPr>
            </w:pPr>
            <w:r w:rsidRPr="0061176A">
              <w:rPr>
                <w:sz w:val="28"/>
                <w:szCs w:val="28"/>
              </w:rPr>
              <w:t>у некоторых учащихся не развито чувство уважения к другим;</w:t>
            </w:r>
          </w:p>
          <w:p w:rsidR="00042133" w:rsidRPr="0061176A" w:rsidRDefault="00042133" w:rsidP="00042133">
            <w:pPr>
              <w:numPr>
                <w:ilvl w:val="0"/>
                <w:numId w:val="3"/>
              </w:numPr>
              <w:outlineLvl w:val="0"/>
              <w:rPr>
                <w:sz w:val="28"/>
                <w:szCs w:val="28"/>
              </w:rPr>
            </w:pPr>
            <w:r w:rsidRPr="0061176A">
              <w:rPr>
                <w:sz w:val="28"/>
                <w:szCs w:val="28"/>
              </w:rPr>
              <w:t>в классе много детей стремящихся к лидерству;</w:t>
            </w:r>
          </w:p>
          <w:p w:rsidR="00042133" w:rsidRPr="0061176A" w:rsidRDefault="00042133" w:rsidP="00042133">
            <w:pPr>
              <w:numPr>
                <w:ilvl w:val="0"/>
                <w:numId w:val="3"/>
              </w:numPr>
              <w:outlineLvl w:val="0"/>
              <w:rPr>
                <w:sz w:val="28"/>
                <w:szCs w:val="28"/>
              </w:rPr>
            </w:pPr>
            <w:r w:rsidRPr="0061176A">
              <w:rPr>
                <w:sz w:val="28"/>
                <w:szCs w:val="28"/>
              </w:rPr>
              <w:t>не все дети могут преодолевать трудности в учёбе, правильно и рационально расходовать учебное время;</w:t>
            </w:r>
          </w:p>
          <w:p w:rsidR="00042133" w:rsidRPr="0061176A" w:rsidRDefault="00042133" w:rsidP="00042133">
            <w:pPr>
              <w:numPr>
                <w:ilvl w:val="0"/>
                <w:numId w:val="3"/>
              </w:numPr>
              <w:outlineLvl w:val="0"/>
              <w:rPr>
                <w:sz w:val="28"/>
                <w:szCs w:val="28"/>
              </w:rPr>
            </w:pPr>
            <w:r w:rsidRPr="0061176A">
              <w:rPr>
                <w:sz w:val="28"/>
                <w:szCs w:val="28"/>
              </w:rPr>
              <w:t>во время проведения классных дел, экскурсий бросаются в глаза незнание норм поведения в общественных местах, невысокий уровень культуры отдельных учеников.</w:t>
            </w:r>
          </w:p>
          <w:p w:rsidR="00042133" w:rsidRPr="0061176A" w:rsidRDefault="00042133" w:rsidP="0009392D">
            <w:pPr>
              <w:outlineLvl w:val="0"/>
              <w:rPr>
                <w:sz w:val="28"/>
                <w:szCs w:val="28"/>
              </w:rPr>
            </w:pPr>
            <w:r w:rsidRPr="0061176A">
              <w:rPr>
                <w:sz w:val="28"/>
                <w:szCs w:val="28"/>
              </w:rPr>
              <w:t xml:space="preserve">        Исходя, из анализа воспитательного процесса в классе за прошедший год и на основе диагностических материалов буду определять цели, задачи и направления воспитательной работы на следующий учебный год.</w:t>
            </w:r>
          </w:p>
          <w:p w:rsidR="00042133" w:rsidRPr="0061176A" w:rsidRDefault="00042133" w:rsidP="0009392D">
            <w:pPr>
              <w:rPr>
                <w:b/>
                <w:sz w:val="28"/>
                <w:szCs w:val="28"/>
              </w:rPr>
            </w:pPr>
          </w:p>
          <w:p w:rsidR="00042133" w:rsidRPr="0061176A" w:rsidRDefault="00042133" w:rsidP="0009392D">
            <w:pPr>
              <w:pStyle w:val="a5"/>
              <w:shd w:val="clear" w:color="auto" w:fill="FFFFFF"/>
              <w:spacing w:before="0" w:beforeAutospacing="0" w:after="0" w:afterAutospacing="0"/>
              <w:rPr>
                <w:rFonts w:eastAsia="Arial Unicode MS"/>
                <w:b/>
                <w:sz w:val="28"/>
                <w:szCs w:val="28"/>
              </w:rPr>
            </w:pPr>
          </w:p>
          <w:p w:rsidR="00042133" w:rsidRPr="0061176A" w:rsidRDefault="00042133" w:rsidP="0009392D">
            <w:pPr>
              <w:pStyle w:val="a5"/>
              <w:shd w:val="clear" w:color="auto" w:fill="FFFFFF"/>
              <w:spacing w:before="0" w:beforeAutospacing="0" w:after="0" w:afterAutospacing="0"/>
              <w:rPr>
                <w:rFonts w:eastAsia="Arial Unicode MS"/>
                <w:b/>
                <w:sz w:val="28"/>
                <w:szCs w:val="28"/>
              </w:rPr>
            </w:pPr>
          </w:p>
        </w:tc>
      </w:tr>
    </w:tbl>
    <w:p w:rsidR="003D4E71" w:rsidRPr="00370B99" w:rsidRDefault="003D4E71" w:rsidP="004C68CB">
      <w:pPr>
        <w:pStyle w:val="text"/>
        <w:shd w:val="clear" w:color="auto" w:fill="FFFFFF"/>
        <w:spacing w:before="0" w:beforeAutospacing="0" w:after="0" w:afterAutospacing="0"/>
        <w:jc w:val="both"/>
        <w:rPr>
          <w:rFonts w:ascii="Times New Roman" w:eastAsia="Arial Unicode MS" w:hAnsi="Times New Roman" w:cs="Times New Roman"/>
          <w:color w:val="auto"/>
          <w:sz w:val="28"/>
          <w:szCs w:val="28"/>
        </w:rPr>
      </w:pPr>
    </w:p>
    <w:sectPr w:rsidR="003D4E71" w:rsidRPr="00370B99" w:rsidSect="00370B99">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ejaVuSans-Bold">
    <w:altName w:val="MS Mincho"/>
    <w:panose1 w:val="00000000000000000000"/>
    <w:charset w:val="80"/>
    <w:family w:val="auto"/>
    <w:notTrueType/>
    <w:pitch w:val="default"/>
    <w:sig w:usb0="00000001" w:usb1="08070000" w:usb2="00000010" w:usb3="00000000" w:csb0="00020000" w:csb1="00000000"/>
  </w:font>
  <w:font w:name="DejaVuSan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620041"/>
    <w:multiLevelType w:val="hybridMultilevel"/>
    <w:tmpl w:val="F440CE06"/>
    <w:lvl w:ilvl="0" w:tplc="04190001">
      <w:start w:val="1"/>
      <w:numFmt w:val="bullet"/>
      <w:lvlText w:val=""/>
      <w:lvlJc w:val="left"/>
      <w:pPr>
        <w:tabs>
          <w:tab w:val="num" w:pos="1500"/>
        </w:tabs>
        <w:ind w:left="1500" w:hanging="360"/>
      </w:pPr>
      <w:rPr>
        <w:rFonts w:ascii="Symbol" w:hAnsi="Symbol" w:hint="default"/>
      </w:rPr>
    </w:lvl>
    <w:lvl w:ilvl="1" w:tplc="04190003" w:tentative="1">
      <w:start w:val="1"/>
      <w:numFmt w:val="bullet"/>
      <w:lvlText w:val="o"/>
      <w:lvlJc w:val="left"/>
      <w:pPr>
        <w:tabs>
          <w:tab w:val="num" w:pos="2220"/>
        </w:tabs>
        <w:ind w:left="2220" w:hanging="360"/>
      </w:pPr>
      <w:rPr>
        <w:rFonts w:ascii="Courier New" w:hAnsi="Courier New" w:cs="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1">
    <w:nsid w:val="1C71541C"/>
    <w:multiLevelType w:val="hybridMultilevel"/>
    <w:tmpl w:val="02F4CB36"/>
    <w:lvl w:ilvl="0" w:tplc="04190001">
      <w:start w:val="1"/>
      <w:numFmt w:val="bullet"/>
      <w:lvlText w:val=""/>
      <w:lvlJc w:val="left"/>
      <w:pPr>
        <w:tabs>
          <w:tab w:val="num" w:pos="1580"/>
        </w:tabs>
        <w:ind w:left="1580" w:hanging="360"/>
      </w:pPr>
      <w:rPr>
        <w:rFonts w:ascii="Symbol" w:hAnsi="Symbol" w:hint="default"/>
      </w:rPr>
    </w:lvl>
    <w:lvl w:ilvl="1" w:tplc="04190003" w:tentative="1">
      <w:start w:val="1"/>
      <w:numFmt w:val="bullet"/>
      <w:lvlText w:val="o"/>
      <w:lvlJc w:val="left"/>
      <w:pPr>
        <w:tabs>
          <w:tab w:val="num" w:pos="2300"/>
        </w:tabs>
        <w:ind w:left="2300" w:hanging="360"/>
      </w:pPr>
      <w:rPr>
        <w:rFonts w:ascii="Courier New" w:hAnsi="Courier New" w:cs="Courier New" w:hint="default"/>
      </w:rPr>
    </w:lvl>
    <w:lvl w:ilvl="2" w:tplc="04190005" w:tentative="1">
      <w:start w:val="1"/>
      <w:numFmt w:val="bullet"/>
      <w:lvlText w:val=""/>
      <w:lvlJc w:val="left"/>
      <w:pPr>
        <w:tabs>
          <w:tab w:val="num" w:pos="3020"/>
        </w:tabs>
        <w:ind w:left="3020" w:hanging="360"/>
      </w:pPr>
      <w:rPr>
        <w:rFonts w:ascii="Wingdings" w:hAnsi="Wingdings" w:hint="default"/>
      </w:rPr>
    </w:lvl>
    <w:lvl w:ilvl="3" w:tplc="04190001" w:tentative="1">
      <w:start w:val="1"/>
      <w:numFmt w:val="bullet"/>
      <w:lvlText w:val=""/>
      <w:lvlJc w:val="left"/>
      <w:pPr>
        <w:tabs>
          <w:tab w:val="num" w:pos="3740"/>
        </w:tabs>
        <w:ind w:left="3740" w:hanging="360"/>
      </w:pPr>
      <w:rPr>
        <w:rFonts w:ascii="Symbol" w:hAnsi="Symbol" w:hint="default"/>
      </w:rPr>
    </w:lvl>
    <w:lvl w:ilvl="4" w:tplc="04190003" w:tentative="1">
      <w:start w:val="1"/>
      <w:numFmt w:val="bullet"/>
      <w:lvlText w:val="o"/>
      <w:lvlJc w:val="left"/>
      <w:pPr>
        <w:tabs>
          <w:tab w:val="num" w:pos="4460"/>
        </w:tabs>
        <w:ind w:left="4460" w:hanging="360"/>
      </w:pPr>
      <w:rPr>
        <w:rFonts w:ascii="Courier New" w:hAnsi="Courier New" w:cs="Courier New" w:hint="default"/>
      </w:rPr>
    </w:lvl>
    <w:lvl w:ilvl="5" w:tplc="04190005" w:tentative="1">
      <w:start w:val="1"/>
      <w:numFmt w:val="bullet"/>
      <w:lvlText w:val=""/>
      <w:lvlJc w:val="left"/>
      <w:pPr>
        <w:tabs>
          <w:tab w:val="num" w:pos="5180"/>
        </w:tabs>
        <w:ind w:left="5180" w:hanging="360"/>
      </w:pPr>
      <w:rPr>
        <w:rFonts w:ascii="Wingdings" w:hAnsi="Wingdings" w:hint="default"/>
      </w:rPr>
    </w:lvl>
    <w:lvl w:ilvl="6" w:tplc="04190001" w:tentative="1">
      <w:start w:val="1"/>
      <w:numFmt w:val="bullet"/>
      <w:lvlText w:val=""/>
      <w:lvlJc w:val="left"/>
      <w:pPr>
        <w:tabs>
          <w:tab w:val="num" w:pos="5900"/>
        </w:tabs>
        <w:ind w:left="5900" w:hanging="360"/>
      </w:pPr>
      <w:rPr>
        <w:rFonts w:ascii="Symbol" w:hAnsi="Symbol" w:hint="default"/>
      </w:rPr>
    </w:lvl>
    <w:lvl w:ilvl="7" w:tplc="04190003" w:tentative="1">
      <w:start w:val="1"/>
      <w:numFmt w:val="bullet"/>
      <w:lvlText w:val="o"/>
      <w:lvlJc w:val="left"/>
      <w:pPr>
        <w:tabs>
          <w:tab w:val="num" w:pos="6620"/>
        </w:tabs>
        <w:ind w:left="6620" w:hanging="360"/>
      </w:pPr>
      <w:rPr>
        <w:rFonts w:ascii="Courier New" w:hAnsi="Courier New" w:cs="Courier New" w:hint="default"/>
      </w:rPr>
    </w:lvl>
    <w:lvl w:ilvl="8" w:tplc="04190005" w:tentative="1">
      <w:start w:val="1"/>
      <w:numFmt w:val="bullet"/>
      <w:lvlText w:val=""/>
      <w:lvlJc w:val="left"/>
      <w:pPr>
        <w:tabs>
          <w:tab w:val="num" w:pos="7340"/>
        </w:tabs>
        <w:ind w:left="7340" w:hanging="360"/>
      </w:pPr>
      <w:rPr>
        <w:rFonts w:ascii="Wingdings" w:hAnsi="Wingdings" w:hint="default"/>
      </w:rPr>
    </w:lvl>
  </w:abstractNum>
  <w:abstractNum w:abstractNumId="2">
    <w:nsid w:val="671278B3"/>
    <w:multiLevelType w:val="hybridMultilevel"/>
    <w:tmpl w:val="6616C4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2133"/>
    <w:rsid w:val="00042133"/>
    <w:rsid w:val="0013431A"/>
    <w:rsid w:val="00370B99"/>
    <w:rsid w:val="003A0B6D"/>
    <w:rsid w:val="003D4E71"/>
    <w:rsid w:val="004C68CB"/>
    <w:rsid w:val="00B644DF"/>
    <w:rsid w:val="00CB26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1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042133"/>
    <w:pPr>
      <w:widowControl w:val="0"/>
      <w:autoSpaceDE w:val="0"/>
      <w:autoSpaceDN w:val="0"/>
      <w:adjustRightInd w:val="0"/>
      <w:jc w:val="center"/>
    </w:pPr>
    <w:rPr>
      <w:b/>
      <w:bCs/>
      <w:szCs w:val="20"/>
    </w:rPr>
  </w:style>
  <w:style w:type="character" w:customStyle="1" w:styleId="a4">
    <w:name w:val="Название Знак"/>
    <w:basedOn w:val="a0"/>
    <w:link w:val="a3"/>
    <w:rsid w:val="00042133"/>
    <w:rPr>
      <w:rFonts w:ascii="Times New Roman" w:eastAsia="Times New Roman" w:hAnsi="Times New Roman" w:cs="Times New Roman"/>
      <w:b/>
      <w:bCs/>
      <w:sz w:val="24"/>
      <w:szCs w:val="20"/>
      <w:lang w:eastAsia="ru-RU"/>
    </w:rPr>
  </w:style>
  <w:style w:type="paragraph" w:customStyle="1" w:styleId="text">
    <w:name w:val="text"/>
    <w:basedOn w:val="a"/>
    <w:rsid w:val="00042133"/>
    <w:pPr>
      <w:spacing w:before="100" w:beforeAutospacing="1" w:after="100" w:afterAutospacing="1"/>
    </w:pPr>
    <w:rPr>
      <w:rFonts w:ascii="Arial" w:hAnsi="Arial" w:cs="Arial"/>
      <w:color w:val="000000"/>
      <w:sz w:val="18"/>
      <w:szCs w:val="18"/>
    </w:rPr>
  </w:style>
  <w:style w:type="character" w:customStyle="1" w:styleId="titl21">
    <w:name w:val="titl21"/>
    <w:basedOn w:val="a0"/>
    <w:rsid w:val="00042133"/>
    <w:rPr>
      <w:rFonts w:ascii="Arial" w:hAnsi="Arial" w:cs="Arial" w:hint="default"/>
      <w:b/>
      <w:bCs/>
      <w:i w:val="0"/>
      <w:iCs w:val="0"/>
      <w:color w:val="009900"/>
      <w:sz w:val="18"/>
      <w:szCs w:val="18"/>
    </w:rPr>
  </w:style>
  <w:style w:type="paragraph" w:styleId="a5">
    <w:name w:val="Normal (Web)"/>
    <w:basedOn w:val="a"/>
    <w:rsid w:val="00042133"/>
    <w:pPr>
      <w:spacing w:before="100" w:beforeAutospacing="1" w:after="100" w:afterAutospacing="1"/>
    </w:pPr>
  </w:style>
  <w:style w:type="paragraph" w:styleId="a6">
    <w:name w:val="No Spacing"/>
    <w:qFormat/>
    <w:rsid w:val="00042133"/>
    <w:pPr>
      <w:suppressAutoHyphens/>
      <w:spacing w:after="0" w:line="240" w:lineRule="auto"/>
    </w:pPr>
    <w:rPr>
      <w:rFonts w:ascii="Calibri" w:eastAsia="Arial" w:hAnsi="Calibri" w:cs="Calibri"/>
      <w:lang w:val="en-US" w:bidi="en-US"/>
    </w:rPr>
  </w:style>
  <w:style w:type="paragraph" w:customStyle="1" w:styleId="a7">
    <w:name w:val="Содержимое таблицы"/>
    <w:basedOn w:val="a"/>
    <w:rsid w:val="00042133"/>
    <w:pPr>
      <w:suppressLineNumbers/>
      <w:suppressAutoHyphens/>
      <w:spacing w:after="200" w:line="276" w:lineRule="auto"/>
    </w:pPr>
    <w:rPr>
      <w:rFonts w:ascii="Calibri" w:eastAsia="Calibri" w:hAnsi="Calibri" w:cs="Calibri"/>
      <w:sz w:val="22"/>
      <w:szCs w:val="22"/>
      <w:lang w:eastAsia="ar-SA"/>
    </w:rPr>
  </w:style>
  <w:style w:type="table" w:styleId="a8">
    <w:name w:val="Table Grid"/>
    <w:basedOn w:val="a1"/>
    <w:uiPriority w:val="59"/>
    <w:rsid w:val="00B644D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2722</Words>
  <Characters>15517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света</cp:lastModifiedBy>
  <cp:revision>3</cp:revision>
  <dcterms:created xsi:type="dcterms:W3CDTF">2013-05-21T14:28:00Z</dcterms:created>
  <dcterms:modified xsi:type="dcterms:W3CDTF">2014-01-13T16:27:00Z</dcterms:modified>
</cp:coreProperties>
</file>